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Olivier Boyer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2713C" w:rsidRDefault="00B4743A">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ivier Boyer.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Rouen Normandy</w:t>
            </w:r>
          </w:p>
          <w:p w:rsidR="002C7E24" w:rsidRDefault="002C7E24" w:rsidP="0097780E">
            <w:pPr>
              <w:pStyle w:val="11TableHeader"/>
              <w:rPr>
                <w:b w:val="0"/>
                <w:color w:val="000000"/>
                <w:sz w:val="18"/>
              </w:rPr>
            </w:pPr>
            <w:r>
              <w:rPr>
                <w:b w:val="0"/>
                <w:color w:val="000000"/>
                <w:sz w:val="18"/>
              </w:rPr>
              <w:t>22 Bd Gambetta</w:t>
            </w:r>
          </w:p>
          <w:p w:rsidR="002C7E24" w:rsidRDefault="002C7E24" w:rsidP="0097780E">
            <w:pPr>
              <w:pStyle w:val="11TableHeader"/>
              <w:rPr>
                <w:b w:val="0"/>
                <w:color w:val="000000"/>
                <w:sz w:val="18"/>
              </w:rPr>
            </w:pPr>
            <w:r>
              <w:rPr>
                <w:b w:val="0"/>
                <w:color w:val="000000"/>
                <w:sz w:val="18"/>
              </w:rPr>
              <w:t>Rouen, France, 76000</w:t>
            </w:r>
          </w:p>
          <w:p w:rsidR="002C7E24" w:rsidRDefault="002C7E24" w:rsidP="0097780E">
            <w:pPr>
              <w:pStyle w:val="11TableHeader"/>
              <w:rPr>
                <w:b w:val="0"/>
                <w:color w:val="000000"/>
                <w:sz w:val="18"/>
              </w:rPr>
            </w:pPr>
            <w:r>
              <w:rPr>
                <w:b w:val="0"/>
                <w:color w:val="000000"/>
                <w:sz w:val="18"/>
              </w:rPr>
              <w:t>Phone: +33 2 35 14 85 35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olivier.boyer@univ-rouen.fr</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Immunology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w:t>
            </w:r>
          </w:p>
        </w:tc>
        <w:tc>
          <w:tcPr>
            <w:tcW w:w="1714" w:type="dxa"/>
          </w:tcPr>
          <w:p w:rsidR="0032713C" w:rsidRDefault="00B4743A">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32713C" w:rsidRDefault="00B4743A">
            <w:pPr>
              <w:cnfStyle w:val="000000100000" w:firstRow="0" w:lastRow="0" w:firstColumn="0" w:lastColumn="0" w:oddVBand="0" w:evenVBand="0" w:oddHBand="1" w:evenHBand="0" w:firstRowFirstColumn="0" w:firstRowLastColumn="0" w:lastRowFirstColumn="0" w:lastRowLastColumn="0"/>
            </w:pPr>
            <w:r>
              <w:t>University of Rouen Normandy</w:t>
            </w:r>
          </w:p>
        </w:tc>
        <w:tc>
          <w:tcPr>
            <w:tcW w:w="1149"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w:t>
            </w:r>
          </w:p>
        </w:tc>
        <w:tc>
          <w:tcPr>
            <w:tcW w:w="1714" w:type="dxa"/>
          </w:tcPr>
          <w:p w:rsidR="0032713C" w:rsidRDefault="00B4743A">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32713C" w:rsidRDefault="00B4743A">
            <w:pPr>
              <w:cnfStyle w:val="000000010000" w:firstRow="0" w:lastRow="0" w:firstColumn="0" w:lastColumn="0" w:oddVBand="0" w:evenVBand="0" w:oddHBand="0" w:evenHBand="1" w:firstRowFirstColumn="0" w:firstRowLastColumn="0" w:lastRowFirstColumn="0" w:lastRowLastColumn="0"/>
            </w:pPr>
            <w:r>
              <w:t>Immunology and Biotherapy, University Hospital of Rouen Normandy</w:t>
            </w:r>
          </w:p>
        </w:tc>
        <w:tc>
          <w:tcPr>
            <w:tcW w:w="1149"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1-Sep-2011</w:t>
            </w:r>
          </w:p>
        </w:tc>
        <w:tc>
          <w:tcPr>
            <w:tcW w:w="93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w:t>
            </w:r>
          </w:p>
        </w:tc>
        <w:tc>
          <w:tcPr>
            <w:tcW w:w="1714" w:type="dxa"/>
          </w:tcPr>
          <w:p w:rsidR="0032713C" w:rsidRDefault="00B4743A">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2713C" w:rsidRDefault="00B4743A">
            <w:pPr>
              <w:cnfStyle w:val="000000100000" w:firstRow="0" w:lastRow="0" w:firstColumn="0" w:lastColumn="0" w:oddVBand="0" w:evenVBand="0" w:oddHBand="1" w:evenHBand="0" w:firstRowFirstColumn="0" w:firstRowLastColumn="0" w:lastRowFirstColumn="0" w:lastRowLastColumn="0"/>
            </w:pPr>
            <w:r>
              <w:t>Medicine and Pharmacy, University of Rouen Normandy</w:t>
            </w:r>
          </w:p>
        </w:tc>
        <w:tc>
          <w:tcPr>
            <w:tcW w:w="1149"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1-Sep-2005</w:t>
            </w:r>
          </w:p>
        </w:tc>
        <w:tc>
          <w:tcPr>
            <w:tcW w:w="93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w:t>
            </w:r>
          </w:p>
        </w:tc>
        <w:tc>
          <w:tcPr>
            <w:tcW w:w="1714" w:type="dxa"/>
          </w:tcPr>
          <w:p w:rsidR="0032713C" w:rsidRDefault="00B4743A">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32713C" w:rsidRDefault="00B4743A">
            <w:pPr>
              <w:cnfStyle w:val="000000010000" w:firstRow="0" w:lastRow="0" w:firstColumn="0" w:lastColumn="0" w:oddVBand="0" w:evenVBand="0" w:oddHBand="0" w:evenHBand="1" w:firstRowFirstColumn="0" w:firstRowLastColumn="0" w:lastRowFirstColumn="0" w:lastRowLastColumn="0"/>
            </w:pPr>
            <w:r>
              <w:t>The Institute for Biomedical Research and Innovation (IRIB)</w:t>
            </w:r>
          </w:p>
        </w:tc>
        <w:tc>
          <w:tcPr>
            <w:tcW w:w="1149"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2013</w:t>
            </w:r>
          </w:p>
        </w:tc>
        <w:tc>
          <w:tcPr>
            <w:tcW w:w="93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2016</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w:t>
            </w:r>
          </w:p>
        </w:tc>
        <w:tc>
          <w:tcPr>
            <w:tcW w:w="1714" w:type="dxa"/>
          </w:tcPr>
          <w:p w:rsidR="0032713C" w:rsidRDefault="00B4743A">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32713C" w:rsidRDefault="00B4743A">
            <w:pPr>
              <w:cnfStyle w:val="000000100000" w:firstRow="0" w:lastRow="0" w:firstColumn="0" w:lastColumn="0" w:oddVBand="0" w:evenVBand="0" w:oddHBand="1" w:evenHBand="0" w:firstRowFirstColumn="0" w:firstRowLastColumn="0" w:lastRowFirstColumn="0" w:lastRowLastColumn="0"/>
            </w:pPr>
            <w:r>
              <w:t>Medicine, University of Rouen Normandy</w:t>
            </w:r>
          </w:p>
        </w:tc>
        <w:tc>
          <w:tcPr>
            <w:tcW w:w="1149"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2003</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w:t>
            </w:r>
          </w:p>
        </w:tc>
        <w:tc>
          <w:tcPr>
            <w:tcW w:w="1714" w:type="dxa"/>
          </w:tcPr>
          <w:p w:rsidR="0032713C" w:rsidRDefault="00B4743A">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32713C" w:rsidRDefault="00B4743A">
            <w:pPr>
              <w:cnfStyle w:val="000000010000" w:firstRow="0" w:lastRow="0" w:firstColumn="0" w:lastColumn="0" w:oddVBand="0" w:evenVBand="0" w:oddHBand="0" w:evenHBand="1" w:firstRowFirstColumn="0" w:firstRowLastColumn="0" w:lastRowFirstColumn="0" w:lastRowLastColumn="0"/>
            </w:pPr>
            <w:r>
              <w:t>Immunology, Pitié</w:t>
            </w:r>
            <w:r>
              <w:t xml:space="preserve"> Salpêtrière University Hospitals</w:t>
            </w:r>
          </w:p>
        </w:tc>
        <w:tc>
          <w:tcPr>
            <w:tcW w:w="1149"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1999</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w:t>
            </w:r>
          </w:p>
        </w:tc>
        <w:tc>
          <w:tcPr>
            <w:tcW w:w="1714" w:type="dxa"/>
          </w:tcPr>
          <w:p w:rsidR="0032713C" w:rsidRDefault="00B4743A">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32713C" w:rsidRDefault="00B4743A">
            <w:pPr>
              <w:cnfStyle w:val="000000100000" w:firstRow="0" w:lastRow="0" w:firstColumn="0" w:lastColumn="0" w:oddVBand="0" w:evenVBand="0" w:oddHBand="1" w:evenHBand="0" w:firstRowFirstColumn="0" w:firstRowLastColumn="0" w:lastRowFirstColumn="0" w:lastRowLastColumn="0"/>
            </w:pPr>
            <w:r>
              <w:t>Immunology, Pitié Salpêtrière University Hospitals</w:t>
            </w:r>
          </w:p>
        </w:tc>
        <w:tc>
          <w:tcPr>
            <w:tcW w:w="1149"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1993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w:t>
            </w:r>
          </w:p>
        </w:tc>
        <w:tc>
          <w:tcPr>
            <w:tcW w:w="1714" w:type="dxa"/>
          </w:tcPr>
          <w:p w:rsidR="0032713C" w:rsidRDefault="00B4743A">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32713C" w:rsidRDefault="00B4743A">
            <w:pPr>
              <w:cnfStyle w:val="000000100000" w:firstRow="0" w:lastRow="0" w:firstColumn="0" w:lastColumn="0" w:oddVBand="0" w:evenVBand="0" w:oddHBand="1" w:evenHBand="0" w:firstRowFirstColumn="0" w:firstRowLastColumn="0" w:lastRowFirstColumn="0" w:lastRowLastColumn="0"/>
            </w:pPr>
            <w:r>
              <w:t>Paris Diderot University</w:t>
            </w:r>
          </w:p>
        </w:tc>
        <w:tc>
          <w:tcPr>
            <w:tcW w:w="1149"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1998</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w:t>
            </w:r>
          </w:p>
        </w:tc>
        <w:tc>
          <w:tcPr>
            <w:tcW w:w="1714" w:type="dxa"/>
          </w:tcPr>
          <w:p w:rsidR="0032713C" w:rsidRDefault="00B4743A">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32713C" w:rsidRDefault="00B4743A">
            <w:pPr>
              <w:cnfStyle w:val="000000010000" w:firstRow="0" w:lastRow="0" w:firstColumn="0" w:lastColumn="0" w:oddVBand="0" w:evenVBand="0" w:oddHBand="0" w:evenHBand="1" w:firstRowFirstColumn="0" w:firstRowLastColumn="0" w:lastRowFirstColumn="0" w:lastRowLastColumn="0"/>
            </w:pPr>
            <w:r>
              <w:t>Paris Diderot University</w:t>
            </w:r>
          </w:p>
        </w:tc>
        <w:tc>
          <w:tcPr>
            <w:tcW w:w="1149"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1993</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w:t>
            </w:r>
          </w:p>
        </w:tc>
        <w:tc>
          <w:tcPr>
            <w:tcW w:w="1714" w:type="dxa"/>
          </w:tcPr>
          <w:p w:rsidR="0032713C" w:rsidRDefault="00B4743A">
            <w:pPr>
              <w:cnfStyle w:val="000000100000" w:firstRow="0" w:lastRow="0" w:firstColumn="0" w:lastColumn="0" w:oddVBand="0" w:evenVBand="0" w:oddHBand="1" w:evenHBand="0" w:firstRowFirstColumn="0" w:firstRowLastColumn="0" w:lastRowFirstColumn="0" w:lastRowLastColumn="0"/>
            </w:pPr>
            <w:r>
              <w:t>Postgraduate Diploma</w:t>
            </w:r>
          </w:p>
        </w:tc>
        <w:tc>
          <w:tcPr>
            <w:tcW w:w="5133" w:type="dxa"/>
          </w:tcPr>
          <w:p w:rsidR="0032713C" w:rsidRDefault="00B4743A">
            <w:pPr>
              <w:cnfStyle w:val="000000100000" w:firstRow="0" w:lastRow="0" w:firstColumn="0" w:lastColumn="0" w:oddVBand="0" w:evenVBand="0" w:oddHBand="1" w:evenHBand="0" w:firstRowFirstColumn="0" w:firstRowLastColumn="0" w:lastRowFirstColumn="0" w:lastRowLastColumn="0"/>
            </w:pPr>
            <w:r>
              <w:t>Immunology, Pasteur institute</w:t>
            </w:r>
          </w:p>
        </w:tc>
        <w:tc>
          <w:tcPr>
            <w:tcW w:w="1149"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1991</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w:t>
            </w:r>
          </w:p>
        </w:tc>
        <w:tc>
          <w:tcPr>
            <w:tcW w:w="1714" w:type="dxa"/>
          </w:tcPr>
          <w:p w:rsidR="0032713C" w:rsidRDefault="00B4743A">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1985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Autoimmune Diseases, Graft Versus Host Disease, Myositis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NCT05672550, Principal Investigator, Dose-adjustment of Enoxaparin by a Bayesian Pharmacological Approach in Pediatric Kidney Transplant Recipients, Assistance Publique – Hôpitaux de Paris (AP-HP) (28-Jun-2023</w:t>
            </w:r>
            <w:r>
              <w:t xml:space="preserve"> - Oct-2025), Phase IV</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PMID: 35731529, Middle Author, Evaluation of Clinical Relevance and Biological Effects of Antirituximab Antibodies in Patients With Pemphigus, French National Institute of Health and Medical Research (INSERM), INSERM, University o</w:t>
            </w:r>
            <w:r>
              <w:t>f Normandy | Rouen University Center Hospital (1-Aug-2022)</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 xml:space="preserve">PMID: 34297066, Middle Author, Adipose tissue-derived stromal vascular fraction for treating hands of patients with systemic sclerosis: a multicentre randomized trial Autologous AD-SVF versus </w:t>
            </w:r>
            <w:r>
              <w:t>placebo in systemic sclerosis, Cytori Therapeutics Inc. (5-May-2022)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PMID: 33766510, Middle Author, Rituximab and Corticosteroid Effect on Desmoglein-Specific B Cells and Desmoglein-Specific T Follicular Helper Cells in Pemphigus, French National Instit</w:t>
            </w:r>
            <w:r>
              <w:t>ute of Health and Medical Research (INSERM) | French Ministry of Health | French Society of Dermatology | European Regional Development Fund, INSERM, University of Normandy (Sep-2021)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NCT02878694, Study Chair, Treatment of Ptosis to Muscular Dystrophy O</w:t>
            </w:r>
            <w:r>
              <w:t>culopharyngeal by Myoblast Autologous Graft, University Hospital Center of Caen, Rouen University Center Hospital | Rennes University Hospital | CHU Saint-Pierre | Hospital Center University De Lille | Brest University Hospital Centre | University Hospital</w:t>
            </w:r>
            <w:r>
              <w:t>s Pitié Salpêtrière - Charles Foix (14-Nov-2019 - 9-Oct-2020), Phase III</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PMID: 31440235, Middle Author, Modifications of the Transcriptomic Profile of Autoreactive B Cells From Pemphigus Patients After Treatment With Rituximab or a Standard Corticostero</w:t>
            </w:r>
            <w:r>
              <w:t xml:space="preserve">id Regimen, National Institute of Health and </w:t>
            </w:r>
            <w:r>
              <w:lastRenderedPageBreak/>
              <w:t>Medical Research (INSERM), University of Rouen Normandy (2019)</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PMID: 28426476, First Author, Autologous Myoblasts for the Treatment of Fecal Incontinence: Results of a Phase 2 Randomized Placebo-controlled St</w:t>
            </w:r>
            <w:r>
              <w:t>udy (MIAS) (Mar-2018)</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PMID: 29865089, Middle Author, Efficacy of Rituximab in Refractory Generalized anti-AChR Myasthenia Gravis, French Ministry of Health | French Association against Myopathies (AFM) (2018)</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PMID: 26714738, Middle Author, Dysregulat</w:t>
            </w:r>
            <w:r>
              <w:t>ion of RasGRP1 in rheumatoid arthritis and modulation of RasGRP3 as a biomarker of TNFα inhibitors, French Society of Rheumatology (26-Dec-2015)</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NCT01523522, Principal Investigator, Etude de l'efficacité et de la sécurité d'Injections Intra-sphinctérie</w:t>
            </w:r>
            <w:r>
              <w:t>nnes de Myoblastes Autologues Chez Des Patients Atteints d'Incontinence Anale sévère Par Insuffisance sphinctérienne, Rouen University Center Hospital (Feb-2012 - Oct-2015), Phase III</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 xml:space="preserve">PMID: 26539981, Middle Author, Efficacy of Rituximab in Refractory </w:t>
            </w:r>
            <w:r>
              <w:t>Inflammatory Myopathies Associated with Anti- Synthetase Auto-Antibodies: An Open-Label, Phase II Trial, French Ministry of Health | French Association against Myopathies (AFM) (2015)</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 xml:space="preserve">PMID: 25102947, Middle Author, Lymphodepletion followed by infusion </w:t>
            </w:r>
            <w:r>
              <w:t>of suicide gene-transduced donor lymphocytes to safely enhance their antitumor effect: a phase I/II study (Dec-2014)</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PMID: 21791546, Middle Author, Number and phenotype of rheumatoid arthritis patients' CD4+CD25hi regulatory T cells are not affected by</w:t>
            </w:r>
            <w:r>
              <w:t xml:space="preserve"> adalimumab or etanercept (Oct-2011)</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PMID: 21795435, Middle Author, Effects of an enteral glucose supply on protein synthesis, proteolytic pathways, and proteome in human duodenal mucosa (Sep-2011)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PMID: 21059672, Middle Author, Gene profiling pred</w:t>
            </w:r>
            <w:r>
              <w:t>icts rheumatoid arthritis responsiveness to IL-1Ra (anakinra) (Feb-2011)</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NCT00213629, Principal Investigator, Transcriptome Analysis Through a Dedicated Macro-array and TcLandscape Repertoire Analysis for Diagnosis of Myositis., Rouen University Center</w:t>
            </w:r>
            <w:r>
              <w:t xml:space="preserve"> Hospital, French Association Against Myopathies (Nov-2004 - Jul-2010)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PMID: 19639177, Middle Author, Massive expansion of regulatory T-cells following interleukin 2 treatment during a phase I-II dendritic cell-based immunotherapy of metastatic renal c</w:t>
            </w:r>
            <w:r>
              <w:t>ancer (Sep-2009)</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PMID: 11235948, Middle Author, Extent of tumor-brain interface: a new tool to predict evolution of malignant gliomas (Mar-2001)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 xml:space="preserve">PMID: 9853525, Middle Author, A phase I/II dose-escalation study of herpes simplex virus type 1 </w:t>
            </w:r>
            <w:r>
              <w:t>thymidine kinase "suicide" gene therapy for metastatic melanoma. Study Group on Gene Therapy of Metastatic Melanoma (20-Nov-1998)</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PMID: 9853526, Middle Author, A phase I/II study of herpes simplex virus type 1 thymidine kinase "suicide" gene therapy fo</w:t>
            </w:r>
            <w:r>
              <w:t>r recurrent glioblastoma. Study Group on Gene Therapy for Glioblastoma (20-Nov-1998)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rPr>
                <w:u w:val="single"/>
              </w:rPr>
              <w:t>Member</w:t>
            </w:r>
            <w:r>
              <w:t>: Juvenile Dermatomyositis Cohort Biomarker Study</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rPr>
                <w:u w:val="single"/>
              </w:rPr>
              <w:t>Member</w:t>
            </w:r>
            <w:r>
              <w:t>: Myoblast Therapy for Faecal Incontinence Study</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rPr>
                <w:u w:val="single"/>
              </w:rPr>
              <w:t>Member</w:t>
            </w:r>
            <w:r>
              <w:t>: OncoMyositis Study</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rPr>
                <w:u w:val="single"/>
              </w:rPr>
              <w:t>Peer Reviewer</w:t>
            </w:r>
            <w:r>
              <w:t>: Nature Communications (2023)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2024 - 14th Latin American and Caribbean Congress of Immunology, Keynote lecture 18, Session Chair, 8-Nov-2024, Buenos Aires, Argentina</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 xml:space="preserve">2024 - 14th Latin American and Caribbean Congress of Immunology, IFNy causes mitochondrial </w:t>
            </w:r>
            <w:r>
              <w:t>dysfunction and oxidative stress in myositis, Speaker, 7-Nov-2024, Buenos Aires, Argentina</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2024 - 2nd Symposium of Federation of Clinical Immunology Societies, Targeted Therapies in Immune-Mediated Necrotizing Myopathies, Speaker, 29-Sep-2024, Rouen, Fr</w:t>
            </w:r>
            <w:r>
              <w:t>ance</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 xml:space="preserve">2024 - Annual Meeting of Federation of Clinical Immunology Societies, Autoimmunity and Transplantation, Session </w:t>
            </w:r>
            <w:r>
              <w:lastRenderedPageBreak/>
              <w:t>Chair, 19-Jun-2024, San Francisco, California, United States of America</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2023 - 18th International Congress of Immunology of Internati</w:t>
            </w:r>
            <w:r>
              <w:t>onal Union of Immunological Societies, Round Table Discussion: The future of immunology education in LMIC, Speaker, 29-Dec-2023, Cape Town, South Africa</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 xml:space="preserve">2023 - Annual Meeting of Federation of Clinical Immunology Societies, The Expanding Field of Inborn </w:t>
            </w:r>
            <w:r>
              <w:t>Errors of Immunity, Session Co-Chair, 20-Jun-2023, Boston, Massachusetts, United States of America</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2022 - 1st Symposium of Federation of Clinical Immunology Societies, Targeted Therapies in Immune-Mediated Necrotizing Myopathies, Speaker, 17-Mar-2022, R</w:t>
            </w:r>
            <w:r>
              <w:t>ouen, France</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rPr>
                <w:u w:val="single"/>
              </w:rPr>
              <w:t>Head</w:t>
            </w:r>
            <w:r>
              <w:t>: Inserm U1234 research laboratory, National Institute of Health and Medical Research (INSERM) (1-Jan-2017)</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rPr>
                <w:u w:val="single"/>
              </w:rPr>
              <w:t>Chair</w:t>
            </w:r>
            <w:r>
              <w:t>: FCE</w:t>
            </w:r>
            <w:r>
              <w:t xml:space="preserve"> Multinational, Federation of Clinical Immunology Societies</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rPr>
                <w:u w:val="single"/>
              </w:rPr>
              <w:t>Board Member</w:t>
            </w:r>
            <w:r>
              <w:t>: Federation of Clinical Immunology Societies</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rPr>
                <w:u w:val="single"/>
              </w:rPr>
              <w:t>Member</w:t>
            </w:r>
            <w:r>
              <w:t>: FOCIS Centers of Excellence, Federation of Clinical Immunology Societies</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Education Committee, Federation of </w:t>
            </w:r>
            <w:r>
              <w:t>Clinical Immunology Societies</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rPr>
                <w:u w:val="single"/>
              </w:rPr>
              <w:t>Member</w:t>
            </w:r>
            <w:r>
              <w:t>: Steering Committee, French Society of Immunology (SFI)</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rPr>
                <w:u w:val="single"/>
              </w:rPr>
              <w:t>Member</w:t>
            </w:r>
            <w:r>
              <w:t>: Immunopaedia</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rPr>
                <w:u w:val="single"/>
              </w:rPr>
              <w:t>Vice Chair</w:t>
            </w:r>
            <w:r>
              <w:t>: Education Committee (EDU), International Union of Immunological Societies</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rPr>
                <w:u w:val="single"/>
              </w:rPr>
              <w:t>Member</w:t>
            </w:r>
            <w:r>
              <w:t>: Steering Committee, International Un</w:t>
            </w:r>
            <w:r>
              <w:t>ion of Immunological Societies</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rPr>
                <w:u w:val="single"/>
              </w:rPr>
              <w:t>Member</w:t>
            </w:r>
            <w:r>
              <w:t>: American Society of Hematology</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rPr>
                <w:u w:val="single"/>
              </w:rPr>
              <w:t>Board Member</w:t>
            </w:r>
            <w:r>
              <w:t>: Association of Former Students of the Institute Pasteur (AAEIP)</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rPr>
                <w:u w:val="single"/>
              </w:rPr>
              <w:t>Board Member</w:t>
            </w:r>
            <w:r>
              <w:t>: French College of Professors of Immunology (CeNI)</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rPr>
                <w:u w:val="single"/>
              </w:rPr>
              <w:t>Board Member</w:t>
            </w:r>
            <w:r>
              <w:t>: French Society</w:t>
            </w:r>
            <w:r>
              <w:t xml:space="preserve"> for Cell and Gene Therapy (SFTCG)</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rPr>
                <w:u w:val="single"/>
              </w:rPr>
              <w:t>Member</w:t>
            </w:r>
            <w:r>
              <w:t>: French Society of Bone Marrow Transplant and Cell Therapy (SFGM-TC)</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rPr>
                <w:u w:val="single"/>
              </w:rPr>
              <w:t>Board Member</w:t>
            </w:r>
            <w:r>
              <w:t>: French Society of Immunology (SFI)</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rPr>
                <w:u w:val="single"/>
              </w:rPr>
              <w:t>Head</w:t>
            </w:r>
            <w:r>
              <w:t>: Inserm U905 research laboratory, National Institute of Health and Medical Rese</w:t>
            </w:r>
            <w:r>
              <w:t>arch (INSERM) (2008 - 2016)</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1</w:t>
            </w:r>
          </w:p>
        </w:tc>
        <w:tc>
          <w:tcPr>
            <w:tcW w:w="2593" w:type="dxa"/>
          </w:tcPr>
          <w:p w:rsidR="0032713C" w:rsidRDefault="00B4743A">
            <w:pPr>
              <w:cnfStyle w:val="000000100000" w:firstRow="0" w:lastRow="0" w:firstColumn="0" w:lastColumn="0" w:oddVBand="0" w:evenVBand="0" w:oddHBand="1" w:evenHBand="0" w:firstRowFirstColumn="0" w:firstRowLastColumn="0" w:lastRowFirstColumn="0" w:lastRowLastColumn="0"/>
            </w:pPr>
            <w:r>
              <w:t>Argenx SE</w:t>
            </w:r>
          </w:p>
        </w:tc>
        <w:tc>
          <w:tcPr>
            <w:tcW w:w="2250" w:type="dxa"/>
          </w:tcPr>
          <w:p w:rsidR="0032713C" w:rsidRDefault="00B4743A">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2713C" w:rsidRDefault="00B4743A">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2</w:t>
            </w:r>
          </w:p>
        </w:tc>
        <w:tc>
          <w:tcPr>
            <w:tcW w:w="2593" w:type="dxa"/>
          </w:tcPr>
          <w:p w:rsidR="0032713C" w:rsidRDefault="00B4743A">
            <w:pPr>
              <w:cnfStyle w:val="000000010000" w:firstRow="0" w:lastRow="0" w:firstColumn="0" w:lastColumn="0" w:oddVBand="0" w:evenVBand="0" w:oddHBand="0" w:evenHBand="1" w:firstRowFirstColumn="0" w:firstRowLastColumn="0" w:lastRowFirstColumn="0" w:lastRowLastColumn="0"/>
            </w:pPr>
            <w:r>
              <w:t>Argenx SE</w:t>
            </w:r>
          </w:p>
        </w:tc>
        <w:tc>
          <w:tcPr>
            <w:tcW w:w="2250"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2713C" w:rsidRDefault="00B4743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3</w:t>
            </w:r>
          </w:p>
        </w:tc>
        <w:tc>
          <w:tcPr>
            <w:tcW w:w="2593" w:type="dxa"/>
          </w:tcPr>
          <w:p w:rsidR="0032713C" w:rsidRDefault="00B4743A">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32713C" w:rsidRDefault="00B4743A">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2713C" w:rsidRDefault="00B4743A">
            <w:pPr>
              <w:cnfStyle w:val="000000100000" w:firstRow="0" w:lastRow="0" w:firstColumn="0" w:lastColumn="0" w:oddVBand="0" w:evenVBand="0" w:oddHBand="1" w:evenHBand="0" w:firstRowFirstColumn="0" w:firstRowLastColumn="0" w:lastRowFirstColumn="0" w:lastRowLastColumn="0"/>
            </w:pPr>
            <w:r>
              <w:t xml:space="preserve">Consultancy </w:t>
            </w:r>
            <w:r>
              <w:t>Fees</w:t>
            </w:r>
          </w:p>
        </w:tc>
        <w:tc>
          <w:tcPr>
            <w:tcW w:w="94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4</w:t>
            </w:r>
          </w:p>
        </w:tc>
        <w:tc>
          <w:tcPr>
            <w:tcW w:w="2593" w:type="dxa"/>
          </w:tcPr>
          <w:p w:rsidR="0032713C" w:rsidRDefault="00B4743A">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2713C" w:rsidRDefault="00B4743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5</w:t>
            </w:r>
          </w:p>
        </w:tc>
        <w:tc>
          <w:tcPr>
            <w:tcW w:w="2593" w:type="dxa"/>
          </w:tcPr>
          <w:p w:rsidR="0032713C" w:rsidRDefault="00B4743A">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32713C" w:rsidRDefault="00B4743A">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2713C" w:rsidRDefault="00B4743A">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6</w:t>
            </w:r>
          </w:p>
        </w:tc>
        <w:tc>
          <w:tcPr>
            <w:tcW w:w="2593" w:type="dxa"/>
          </w:tcPr>
          <w:p w:rsidR="0032713C" w:rsidRDefault="00B4743A">
            <w:pPr>
              <w:cnfStyle w:val="000000010000" w:firstRow="0" w:lastRow="0" w:firstColumn="0" w:lastColumn="0" w:oddVBand="0" w:evenVBand="0" w:oddHBand="0" w:evenHBand="1" w:firstRowFirstColumn="0" w:firstRowLastColumn="0" w:lastRowFirstColumn="0" w:lastRowLastColumn="0"/>
            </w:pPr>
            <w:r>
              <w:t>CSL Limited</w:t>
            </w:r>
          </w:p>
        </w:tc>
        <w:tc>
          <w:tcPr>
            <w:tcW w:w="2250"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2713C" w:rsidRDefault="00B4743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7</w:t>
            </w:r>
          </w:p>
        </w:tc>
        <w:tc>
          <w:tcPr>
            <w:tcW w:w="2593" w:type="dxa"/>
          </w:tcPr>
          <w:p w:rsidR="0032713C" w:rsidRDefault="00B4743A">
            <w:pPr>
              <w:cnfStyle w:val="000000100000" w:firstRow="0" w:lastRow="0" w:firstColumn="0" w:lastColumn="0" w:oddVBand="0" w:evenVBand="0" w:oddHBand="1" w:evenHBand="0" w:firstRowFirstColumn="0" w:firstRowLastColumn="0" w:lastRowFirstColumn="0" w:lastRowLastColumn="0"/>
            </w:pPr>
            <w:r>
              <w:t>Egle Therapeutics SAS</w:t>
            </w:r>
          </w:p>
        </w:tc>
        <w:tc>
          <w:tcPr>
            <w:tcW w:w="2250" w:type="dxa"/>
          </w:tcPr>
          <w:p w:rsidR="0032713C" w:rsidRDefault="00B4743A">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2713C" w:rsidRDefault="00B4743A">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8</w:t>
            </w:r>
          </w:p>
        </w:tc>
        <w:tc>
          <w:tcPr>
            <w:tcW w:w="2593" w:type="dxa"/>
          </w:tcPr>
          <w:p w:rsidR="0032713C" w:rsidRDefault="00B4743A">
            <w:pPr>
              <w:cnfStyle w:val="000000010000" w:firstRow="0" w:lastRow="0" w:firstColumn="0" w:lastColumn="0" w:oddVBand="0" w:evenVBand="0" w:oddHBand="0" w:evenHBand="1" w:firstRowFirstColumn="0" w:firstRowLastColumn="0" w:lastRowFirstColumn="0" w:lastRowLastColumn="0"/>
            </w:pPr>
            <w:r>
              <w:t>Egle Therapeutics SAS</w:t>
            </w:r>
          </w:p>
        </w:tc>
        <w:tc>
          <w:tcPr>
            <w:tcW w:w="2250"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2713C" w:rsidRDefault="00B4743A">
            <w:pPr>
              <w:cnfStyle w:val="000000010000" w:firstRow="0" w:lastRow="0" w:firstColumn="0" w:lastColumn="0" w:oddVBand="0" w:evenVBand="0" w:oddHBand="0" w:evenHBand="1" w:firstRowFirstColumn="0" w:firstRowLastColumn="0" w:lastRowFirstColumn="0" w:lastRowLastColumn="0"/>
            </w:pPr>
            <w:r>
              <w:t xml:space="preserve">Research/Grant </w:t>
            </w:r>
            <w:r>
              <w:t>Support</w:t>
            </w:r>
          </w:p>
        </w:tc>
        <w:tc>
          <w:tcPr>
            <w:tcW w:w="94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9</w:t>
            </w:r>
          </w:p>
        </w:tc>
        <w:tc>
          <w:tcPr>
            <w:tcW w:w="2593" w:type="dxa"/>
          </w:tcPr>
          <w:p w:rsidR="0032713C" w:rsidRDefault="00B4743A">
            <w:pPr>
              <w:cnfStyle w:val="000000100000" w:firstRow="0" w:lastRow="0" w:firstColumn="0" w:lastColumn="0" w:oddVBand="0" w:evenVBand="0" w:oddHBand="1" w:evenHBand="0" w:firstRowFirstColumn="0" w:firstRowLastColumn="0" w:lastRowFirstColumn="0" w:lastRowLastColumn="0"/>
            </w:pPr>
            <w:r>
              <w:t>Focis Pharmaceutical Private Limited</w:t>
            </w:r>
          </w:p>
        </w:tc>
        <w:tc>
          <w:tcPr>
            <w:tcW w:w="2250" w:type="dxa"/>
          </w:tcPr>
          <w:p w:rsidR="0032713C" w:rsidRDefault="00B4743A">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10</w:t>
            </w:r>
          </w:p>
        </w:tc>
        <w:tc>
          <w:tcPr>
            <w:tcW w:w="2593" w:type="dxa"/>
          </w:tcPr>
          <w:p w:rsidR="0032713C" w:rsidRDefault="00B4743A">
            <w:pPr>
              <w:cnfStyle w:val="000000010000" w:firstRow="0" w:lastRow="0" w:firstColumn="0" w:lastColumn="0" w:oddVBand="0" w:evenVBand="0" w:oddHBand="0" w:evenHBand="1" w:firstRowFirstColumn="0" w:firstRowLastColumn="0" w:lastRowFirstColumn="0" w:lastRowLastColumn="0"/>
            </w:pPr>
            <w:r>
              <w:t>Grifols, S.A</w:t>
            </w:r>
          </w:p>
        </w:tc>
        <w:tc>
          <w:tcPr>
            <w:tcW w:w="2250"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2713C" w:rsidRDefault="00B4743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11</w:t>
            </w:r>
          </w:p>
        </w:tc>
        <w:tc>
          <w:tcPr>
            <w:tcW w:w="2593" w:type="dxa"/>
          </w:tcPr>
          <w:p w:rsidR="0032713C" w:rsidRDefault="00B4743A">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2713C" w:rsidRDefault="00B4743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12</w:t>
            </w:r>
          </w:p>
        </w:tc>
        <w:tc>
          <w:tcPr>
            <w:tcW w:w="2593" w:type="dxa"/>
          </w:tcPr>
          <w:p w:rsidR="0032713C" w:rsidRDefault="00B4743A">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32713C" w:rsidRDefault="00B4743A">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13</w:t>
            </w:r>
          </w:p>
        </w:tc>
        <w:tc>
          <w:tcPr>
            <w:tcW w:w="2593" w:type="dxa"/>
          </w:tcPr>
          <w:p w:rsidR="0032713C" w:rsidRDefault="00B4743A">
            <w:pPr>
              <w:cnfStyle w:val="000000100000" w:firstRow="0" w:lastRow="0" w:firstColumn="0" w:lastColumn="0" w:oddVBand="0" w:evenVBand="0" w:oddHBand="1" w:evenHBand="0" w:firstRowFirstColumn="0" w:firstRowLastColumn="0" w:lastRowFirstColumn="0" w:lastRowLastColumn="0"/>
            </w:pPr>
            <w:r>
              <w:t xml:space="preserve">Janssen </w:t>
            </w:r>
            <w:r>
              <w:t>Pharmaceuticals, Inc</w:t>
            </w:r>
          </w:p>
        </w:tc>
        <w:tc>
          <w:tcPr>
            <w:tcW w:w="2250"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2713C" w:rsidRDefault="00B4743A">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14</w:t>
            </w:r>
          </w:p>
        </w:tc>
        <w:tc>
          <w:tcPr>
            <w:tcW w:w="2593" w:type="dxa"/>
          </w:tcPr>
          <w:p w:rsidR="0032713C" w:rsidRDefault="00B4743A">
            <w:pPr>
              <w:cnfStyle w:val="000000010000" w:firstRow="0" w:lastRow="0" w:firstColumn="0" w:lastColumn="0" w:oddVBand="0" w:evenVBand="0" w:oddHBand="0" w:evenHBand="1" w:firstRowFirstColumn="0" w:firstRowLastColumn="0" w:lastRowFirstColumn="0" w:lastRowLastColumn="0"/>
            </w:pPr>
            <w:r>
              <w:t>OGD2 Pharma</w:t>
            </w:r>
          </w:p>
        </w:tc>
        <w:tc>
          <w:tcPr>
            <w:tcW w:w="2250" w:type="dxa"/>
          </w:tcPr>
          <w:p w:rsidR="0032713C" w:rsidRDefault="00B4743A">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2713C" w:rsidRDefault="00B4743A">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15</w:t>
            </w:r>
          </w:p>
        </w:tc>
        <w:tc>
          <w:tcPr>
            <w:tcW w:w="2593" w:type="dxa"/>
          </w:tcPr>
          <w:p w:rsidR="0032713C" w:rsidRDefault="00B4743A">
            <w:pPr>
              <w:cnfStyle w:val="000000100000" w:firstRow="0" w:lastRow="0" w:firstColumn="0" w:lastColumn="0" w:oddVBand="0" w:evenVBand="0" w:oddHBand="1" w:evenHBand="0" w:firstRowFirstColumn="0" w:firstRowLastColumn="0" w:lastRowFirstColumn="0" w:lastRowLastColumn="0"/>
            </w:pPr>
            <w:r>
              <w:t>OGD2 Pharma</w:t>
            </w:r>
          </w:p>
        </w:tc>
        <w:tc>
          <w:tcPr>
            <w:tcW w:w="2250"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2713C" w:rsidRDefault="00B4743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16</w:t>
            </w:r>
          </w:p>
        </w:tc>
        <w:tc>
          <w:tcPr>
            <w:tcW w:w="2593" w:type="dxa"/>
          </w:tcPr>
          <w:p w:rsidR="0032713C" w:rsidRDefault="00B4743A">
            <w:pPr>
              <w:cnfStyle w:val="000000010000" w:firstRow="0" w:lastRow="0" w:firstColumn="0" w:lastColumn="0" w:oddVBand="0" w:evenVBand="0" w:oddHBand="0" w:evenHBand="1" w:firstRowFirstColumn="0" w:firstRowLastColumn="0" w:lastRowFirstColumn="0" w:lastRowLastColumn="0"/>
            </w:pPr>
            <w:r>
              <w:t>R.A. Pharmaceutical</w:t>
            </w:r>
          </w:p>
        </w:tc>
        <w:tc>
          <w:tcPr>
            <w:tcW w:w="2250"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2713C" w:rsidRDefault="00B4743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17</w:t>
            </w:r>
          </w:p>
        </w:tc>
        <w:tc>
          <w:tcPr>
            <w:tcW w:w="2593" w:type="dxa"/>
          </w:tcPr>
          <w:p w:rsidR="0032713C" w:rsidRDefault="00B4743A">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32713C" w:rsidRDefault="00B4743A">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2713C" w:rsidRDefault="00B4743A">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2713C" w:rsidRDefault="00B4743A">
            <w:r>
              <w:t>18</w:t>
            </w:r>
          </w:p>
        </w:tc>
        <w:tc>
          <w:tcPr>
            <w:tcW w:w="2593" w:type="dxa"/>
          </w:tcPr>
          <w:p w:rsidR="0032713C" w:rsidRDefault="00B4743A">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2713C" w:rsidRDefault="00B4743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Default="00164ED9" w:rsidP="00763471">
      <w:pPr>
        <w:spacing w:after="0" w:line="240" w:lineRule="auto"/>
        <w:rPr>
          <w:rFonts w:ascii="Arial" w:hAnsi="Arial" w:cs="Arial"/>
          <w:sz w:val="18"/>
          <w:szCs w:val="18"/>
        </w:rPr>
      </w:pPr>
    </w:p>
    <w:p w:rsidR="0083743E" w:rsidRDefault="0083743E" w:rsidP="00763471">
      <w:pPr>
        <w:spacing w:after="0" w:line="240" w:lineRule="auto"/>
        <w:rPr>
          <w:rFonts w:ascii="Arial" w:hAnsi="Arial" w:cs="Arial"/>
          <w:sz w:val="18"/>
          <w:szCs w:val="18"/>
        </w:rPr>
      </w:pPr>
    </w:p>
    <w:p w:rsidR="0083743E" w:rsidRDefault="0083743E" w:rsidP="00763471">
      <w:pPr>
        <w:spacing w:after="0" w:line="240" w:lineRule="auto"/>
        <w:rPr>
          <w:rFonts w:ascii="Arial" w:hAnsi="Arial" w:cs="Arial"/>
          <w:sz w:val="18"/>
          <w:szCs w:val="18"/>
        </w:rPr>
      </w:pPr>
    </w:p>
    <w:p w:rsidR="0083743E" w:rsidRPr="003129F9" w:rsidRDefault="0083743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40015366</w:t>
              </w:r>
            </w:hyperlink>
            <w:r>
              <w:t xml:space="preserve"> ['Brevet P', 'Fréret M', 'Barat E', 'Lequerré T', '</w:t>
            </w:r>
            <w:r>
              <w:rPr>
                <w:b/>
                <w:u w:val="single"/>
              </w:rPr>
              <w:t>Boyer O</w:t>
            </w:r>
            <w:r>
              <w:t>', 'Vittecoq O'], Could the anti-modified protein antibody concept help better define seronegative rheumatoid arthritis?, 25-Feb-2025, 25-Feb-2025, Joint bone spine, 92(5):105869</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39989391</w:t>
              </w:r>
            </w:hyperlink>
            <w:r>
              <w:t xml:space="preserve"> ['Maho-Vaillant M', 'Lemieux A', 'Arnoult C', 'Lebourgeois L', 'Hébert V', 'Jaworski T', 'Tedbirt B', 'Jouen F', '</w:t>
            </w:r>
            <w:r>
              <w:rPr>
                <w:b/>
                <w:u w:val="single"/>
              </w:rPr>
              <w:t>Boyer O</w:t>
            </w:r>
            <w:r>
              <w:t>', 'Calbo S', 'Joly P', 'Golinski ML'], Prevalence and pathogenic ac</w:t>
            </w:r>
            <w:r>
              <w:t>tivity of anti-desmocollin-3 antibodies in patients with pemphigus vulgaris and pemphigus foliaceus, 24-Feb-2025, 24-Feb-2025, The British journal of dermatology</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39932802</w:t>
              </w:r>
            </w:hyperlink>
            <w:r>
              <w:t xml:space="preserve"> ['Giannini M', 'Bhai S</w:t>
            </w:r>
            <w:r>
              <w:t>', '</w:t>
            </w:r>
            <w:r>
              <w:rPr>
                <w:b/>
                <w:u w:val="single"/>
              </w:rPr>
              <w:t>Boyer O</w:t>
            </w:r>
            <w:r>
              <w:t>', 'Cheng K', 'Johari M', 'Korsten P', 'Lilleker JB', 'Saygin D', 'Schlüter S', 'van der Kooi AJ', 'Schmidt J'], The classification of myositis: setting the stage for a universal terminology, Feb-2025, 5-Feb-2025, Clinical and experimental rheum</w:t>
            </w:r>
            <w:r>
              <w:t>atology, 43(2):178-183</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39892476</w:t>
              </w:r>
            </w:hyperlink>
            <w:r>
              <w:t xml:space="preserve"> ['Cousin T', 'Chantreuil F', 'Barat E', '</w:t>
            </w:r>
            <w:r>
              <w:rPr>
                <w:b/>
                <w:u w:val="single"/>
              </w:rPr>
              <w:t>Boyer O</w:t>
            </w:r>
            <w:r>
              <w:t>', 'Norol F', 'Varin R', 'Lebon I', 'Giverne C'], Impact of advanced therapy medicinal products status in Europea</w:t>
            </w:r>
            <w:r>
              <w:t>n regulations on their production cost: The case of hematopoietic stem cells, 31-Jan-2025, 31-Jan-2025, Annales pharmaceutiques francaises</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39863732</w:t>
              </w:r>
            </w:hyperlink>
            <w:r>
              <w:t xml:space="preserve"> ['</w:t>
            </w:r>
            <w:r>
              <w:rPr>
                <w:b/>
                <w:u w:val="single"/>
              </w:rPr>
              <w:t>Boyer O</w:t>
            </w:r>
            <w:r>
              <w:t xml:space="preserve">', 'Bensoussan D', 'Bönig H', </w:t>
            </w:r>
            <w:r>
              <w:t>'Chabannon C', 'Clémenceau B', 'Cuffel A', 'Dachy G', 'de Vos J', 'Derenne S', 'Diana JS', 'Dougé A', 'Deramoudt L', 'Ferrand C', 'Forcade E', 'Galaine J', 'Galy A', 'Giverne C', 'Martinet J', 'Marton C', 'Larghero J', 'Reppel L', 'Viel S', 'Yakoub-Agha I'</w:t>
            </w:r>
            <w:r>
              <w:t>, 'Deschamps M'], Identification of the conditions and minimum requirements necessary for the release of autologous fresh CAR T-cell products under hospital exemption: a position paper from the WP-bioproduction of the UNITC consortium, 25-Jan-2025, 25-Jan-</w:t>
            </w:r>
            <w:r>
              <w:t>2025, Bone marrow transplantation</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39389619</w:t>
              </w:r>
            </w:hyperlink>
            <w:r>
              <w:t xml:space="preserve"> ['Brevet P', '</w:t>
            </w:r>
            <w:r>
              <w:rPr>
                <w:b/>
                <w:u w:val="single"/>
              </w:rPr>
              <w:t>Boyer O</w:t>
            </w:r>
            <w:r>
              <w:t>', 'Vittecoq O', 'Fréret M'], Immune reactivity directed against the carbamylated fibrinogen α chain does not cross-react with ci</w:t>
            </w:r>
            <w:r>
              <w:t>trullinated fibrinogen immunodominant peptides in patients with rheumatoid arthritis, 10-Oct-2024, 10-Oct-2024, RMD open, 10(4):e004746</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38498839</w:t>
              </w:r>
            </w:hyperlink>
            <w:r>
              <w:t xml:space="preserve"> ['Nguyen HD', 'Jouen F', 'Déchelotte B', 'Cordel</w:t>
            </w:r>
            <w:r>
              <w:t xml:space="preserve"> N', 'Gitiaux C', 'Bodemer C', 'Quartier P', 'Belot A', "O'Brien K", 'Cancemi D', 'Melki I', 'Fabien N', 'Tansley S', '</w:t>
            </w:r>
            <w:r>
              <w:rPr>
                <w:b/>
                <w:u w:val="single"/>
              </w:rPr>
              <w:t>Boyer O</w:t>
            </w:r>
            <w:r>
              <w:t>', 'Wedderburn LR', 'Bader-Meunier B'], TIF1-gamma IgG2 isotype is not associated with malignancy in juvenile dermatomyositis pati</w:t>
            </w:r>
            <w:r>
              <w:t>ents, 1-Oct-2024, Rheumatology (Oxford, England), 63(10):e281-e284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38926363</w:t>
              </w:r>
            </w:hyperlink>
            <w:r>
              <w:t xml:space="preserve"> ['Abad C', 'Pinal-Fernandez I', 'Guillou C', 'Bourdenet G', 'Drouot L', 'Cosette P', 'Giannini M', 'Debrut L', 'Jean </w:t>
            </w:r>
            <w:r>
              <w:t>L', 'Bernard S', 'Genty D', 'Zoubairi R', 'Remy-Jouet I', 'Geny B', 'Boitard C', 'Mammen A', 'Meyer A', '</w:t>
            </w:r>
            <w:r>
              <w:rPr>
                <w:b/>
                <w:u w:val="single"/>
              </w:rPr>
              <w:t>Boyer O</w:t>
            </w:r>
            <w:r>
              <w:t>'], IFNγ causes mitochondrial dysfunction and oxidative stress in myositis, 26-Jun-2024, 26-Jun-2024, Nature communications, 15(1):5403</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38811530</w:t>
              </w:r>
            </w:hyperlink>
            <w:r>
              <w:t xml:space="preserve"> ['Abdoul-Azize S', 'Hami R', 'Riou G', 'Derambure C', 'Charbonnier C', 'Vannier JP', 'Guzman ML', 'Schneider P', '</w:t>
            </w:r>
            <w:r>
              <w:rPr>
                <w:b/>
                <w:u w:val="single"/>
              </w:rPr>
              <w:t>Boyer O</w:t>
            </w:r>
            <w:r>
              <w:t xml:space="preserve">'], Glucocorticoids paradoxically promote steroid resistance in B cell </w:t>
            </w:r>
            <w:r>
              <w:t>acute lymphoblastic leukemia through CXCR4/PLC signaling, 29-May-2024, 29-May-2024, Nature communications, 15(1):4557</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38390873</w:t>
              </w:r>
            </w:hyperlink>
            <w:r>
              <w:t xml:space="preserve"> ['Julien S', 'Challier I', 'Malleter M', 'Jouen F', 'Drouot L', '</w:t>
            </w:r>
            <w:r>
              <w:rPr>
                <w:b/>
                <w:u w:val="single"/>
              </w:rPr>
              <w:t>Boyer O</w:t>
            </w:r>
            <w:r>
              <w:t>'], Immune-Mediated Necrotizing Myopathy (IMNM): A Story of Antibodies, 7-Feb-2024, 7-Feb-2024, Antibodies (Basel, Switzerland), 13(1):12</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38147898</w:t>
              </w:r>
            </w:hyperlink>
            <w:r>
              <w:t xml:space="preserve"> ['Eugene-Norbert M', 'Cuffel A', 'Riou G', 'Jean L', 'Blondel C', 'Dehayes J', 'Bisson A', 'Giverne C', 'Brotin E', 'Denoyelle C', 'Poulain L', '</w:t>
            </w:r>
            <w:r>
              <w:rPr>
                <w:b/>
                <w:u w:val="single"/>
              </w:rPr>
              <w:t>Boyer O</w:t>
            </w:r>
            <w:r>
              <w:t>', 'Martinet J', 'Latouche JB'], Development of optimized cytotoxicity assays for assessing the antitum</w:t>
            </w:r>
            <w:r>
              <w:t>or potential of CAR-T cells, Feb-2024, 24-Dec-2023, Journal of immunological methods, 525:113603</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37335864</w:t>
              </w:r>
            </w:hyperlink>
            <w:r>
              <w:t xml:space="preserve"> ['Julien S', 'van der Woning B', 'De Ceuninck L', 'Briand E', 'Jaworski T', 'Roussel G</w:t>
            </w:r>
            <w:r>
              <w:t>', 'Zoubaïri R', 'Allenbach Y', 'Benveniste O', 'Drouot L', '</w:t>
            </w:r>
            <w:r>
              <w:rPr>
                <w:b/>
                <w:u w:val="single"/>
              </w:rPr>
              <w:t>Boyer O</w:t>
            </w:r>
            <w:r>
              <w:t>'], Efgartigimod restores muscle function in a humanized mouse model of immune-mediated necrotizing myopathy, 1-Dec-2023, Rheumatology (Oxford, England), 62(12):4006-4011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37622254</w:t>
              </w:r>
            </w:hyperlink>
            <w:r>
              <w:t xml:space="preserve"> ['Carrette M', 'Couderc L', 'Bubenheim M', 'Vidal A', 'Youssouf A', '</w:t>
            </w:r>
            <w:r>
              <w:rPr>
                <w:b/>
                <w:u w:val="single"/>
              </w:rPr>
              <w:t>Boyer O</w:t>
            </w:r>
            <w:r>
              <w:t>', 'Marguet C', 'Martinet J'], The combination of Ara h 2-sIgE and basophil activation test could be an alternati</w:t>
            </w:r>
            <w:r>
              <w:t>ve to oral food challenge in cases of suspected peanut allergy, Aug-2023, Pediatric allergy and immunology : official publication of the European Society of Pediatric Allergy and Immunology, 34(8):e14007</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37449510</w:t>
              </w:r>
            </w:hyperlink>
            <w:r>
              <w:t xml:space="preserve"> ['Vautier A', 'Bourges JL', 'Gabison E', 'Chaventre F', 'Lefevre S', 'Toubeau D', 'Arnoult C', 'Albou-Ganem C', '</w:t>
            </w:r>
            <w:r>
              <w:rPr>
                <w:b/>
                <w:u w:val="single"/>
              </w:rPr>
              <w:t>Boyer O</w:t>
            </w:r>
            <w:r>
              <w:t>', 'Muraine M'], An Efficient Technique for the Long-term Preservation of SMILE Lenticules Using Desiccation, Jul-2</w:t>
            </w:r>
            <w:r>
              <w:t>023, 1-Jul-2023, Journal of refractive surgery (Thorofare, N.J. : ), 39(7):491-498</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37142568</w:t>
              </w:r>
            </w:hyperlink>
            <w:r>
              <w:t xml:space="preserve"> ['Sugita M', 'Yamazaki T', 'Alhomoud M', 'Martinet J', 'Latouche JB', 'Golden E', '</w:t>
            </w:r>
            <w:r>
              <w:rPr>
                <w:b/>
                <w:u w:val="single"/>
              </w:rPr>
              <w:t>Boyer O</w:t>
            </w:r>
            <w:r>
              <w:t>', 'Van Be</w:t>
            </w:r>
            <w:r>
              <w:t>sien K', 'Formenti SC', 'Galluzzi L', 'Guzman ML'], Radiation therapy improves CAR T cell activity in acute lymphoblastic leukemia, 4-May-2023, 4-May-2023, Cell death &amp; disease, 14(5):305</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3625</w:t>
              </w:r>
              <w:r>
                <w:rPr>
                  <w:color w:val="0000FF" w:themeColor="hyperlink"/>
                  <w:u w:val="single"/>
                </w:rPr>
                <w:t>0907</w:t>
              </w:r>
            </w:hyperlink>
            <w:r>
              <w:t xml:space="preserve"> ['Cordel N', 'Dechelotte B', 'Jouen F', 'Lamb JA', 'Chinoy H', 'New P', 'Vencovsky J', 'Mann H', 'Galindo-Feria AS', 'Dani L', "Selva-O'Callaghan A", 'Werth VP', 'Ravishankar A', 'Landon-Cardinal O', 'Tressières B', '</w:t>
            </w:r>
            <w:r>
              <w:rPr>
                <w:b/>
                <w:u w:val="single"/>
              </w:rPr>
              <w:t>Boyer O</w:t>
            </w:r>
            <w:r>
              <w:t>'], Anti-transcription inte</w:t>
            </w:r>
            <w:r>
              <w:t xml:space="preserve">rmediary factor 1-gamma IgG2 isotype is associated with cancer in adult dermatomyositis: an ENMC </w:t>
            </w:r>
            <w:r>
              <w:lastRenderedPageBreak/>
              <w:t>multinational study, 3-Apr-2023, Rheumatology (Oxford, England), 62(4):1711-1715</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17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36751013</w:t>
              </w:r>
            </w:hyperlink>
            <w:r>
              <w:t xml:space="preserve"> ['Bou</w:t>
            </w:r>
            <w:r>
              <w:t>rdenet G', 'Pileyre B', 'Drouot L', 'Martinet J', 'Bécourt C', 'Carrette M', 'Riou G', 'Bergua C', 'Jaworski T', 'Chan P', 'Jean L', 'Fréret M', 'Cosette P', 'Boitard C', 'Abad C', '</w:t>
            </w:r>
            <w:r>
              <w:rPr>
                <w:b/>
                <w:u w:val="single"/>
              </w:rPr>
              <w:t>Boyer O</w:t>
            </w:r>
            <w:r>
              <w:t>'], Icos gene disruption in non-obese diabetic mice elicits myositi</w:t>
            </w:r>
            <w:r>
              <w:t>s associated with anti-troponin T3 autoantibodies, Feb-2023, Neuropathology and applied neurobiology, 49(1):e12889</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36305472</w:t>
              </w:r>
            </w:hyperlink>
            <w:r>
              <w:t xml:space="preserve"> ['Lukaszewicz R', 'Mahay G', '</w:t>
            </w:r>
            <w:r>
              <w:rPr>
                <w:b/>
                <w:u w:val="single"/>
              </w:rPr>
              <w:t>Boyer O</w:t>
            </w:r>
            <w:r>
              <w:t>', 'Martinet J'], Reply to "Asp</w:t>
            </w:r>
            <w:r>
              <w:t>ergillus fumigatus and personalized medicine: Toward a clinically reliable algorithm", Nov-2022, Allergy, 77(11):3478-3479</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36009583</w:t>
              </w:r>
            </w:hyperlink>
            <w:r>
              <w:t xml:space="preserve"> ['Julien S', 'Vadysirisack D', 'Sayegh C', 'Ragunathan S', '</w:t>
            </w:r>
            <w:r>
              <w:t>Tang Y', 'Briand E', 'Carrette M', 'Jean L', 'Zoubairi R', 'Gondé H', 'Benveniste O', 'Allenbach Y', 'Drouot L', '</w:t>
            </w:r>
            <w:r>
              <w:rPr>
                <w:b/>
                <w:u w:val="single"/>
              </w:rPr>
              <w:t>Boyer O</w:t>
            </w:r>
            <w:r>
              <w:t xml:space="preserve">'], Prevention of Anti-HMGCR Immune-Mediated Necrotising Myopathy by C5 Complement Inhibition in a Humanised Mouse Model, 20-Aug-2022, </w:t>
            </w:r>
            <w:r>
              <w:t>20-Aug-2022, Biomedicines, 10(8):2036</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35892674</w:t>
              </w:r>
            </w:hyperlink>
            <w:r>
              <w:t xml:space="preserve"> ['Font G', 'Walet-Balieu ML', 'Petit M', 'Burel C', 'Maho-Vaillant M', 'Hébert V', 'Chan P', 'Fréret M', '</w:t>
            </w:r>
            <w:r>
              <w:rPr>
                <w:b/>
                <w:u w:val="single"/>
              </w:rPr>
              <w:t>Boyer O</w:t>
            </w:r>
            <w:r>
              <w:t xml:space="preserve">', 'Joly P', 'Calbo S', 'Bardor </w:t>
            </w:r>
            <w:r>
              <w:t>M', 'Golinski ML'], IgG N-Glycosylation from Patients with Pemphigus Treated with Rituximab, 22-Jul-2022, 22-Jul-2022, Biomedicines, 10(8):1774</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35007383</w:t>
              </w:r>
            </w:hyperlink>
            <w:r>
              <w:t xml:space="preserve"> ['Bertrand D', 'Lemée V', 'Laurent C', 'Lemoine M', 'Hanoy M', 'Le Roy F', 'Nezam D', 'Pruteanu D', 'Lebourg L', 'Grange S', 'Plantier JC', '</w:t>
            </w:r>
            <w:r>
              <w:rPr>
                <w:b/>
                <w:u w:val="single"/>
              </w:rPr>
              <w:t>Boyer O</w:t>
            </w:r>
            <w:r>
              <w:t>', 'Guerrot D', 'Candon S'], Waning antibody response and cellular immunity 6 months after third dose SARS-</w:t>
            </w:r>
            <w:r>
              <w:t>Cov-2 mRNA BNT162b2 vaccine in kidney transplant recipients, May-2022, 28-Jan-2022, American journal of transplantation : official journal of the American Society of Transplantation and the American Society of Transplant Surgeons, 22(5):1498-1500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34252208</w:t>
              </w:r>
            </w:hyperlink>
            <w:r>
              <w:t xml:space="preserve"> ['Lukaszewicz R', 'Mahay G', '</w:t>
            </w:r>
            <w:r>
              <w:rPr>
                <w:b/>
                <w:u w:val="single"/>
              </w:rPr>
              <w:t>Boyer O</w:t>
            </w:r>
            <w:r>
              <w:t>', 'Martinet J'], Medical algorithm: Aspergillus fumigatus components in the diagnosis of allergic bronchopulmonary aspergillosis, Jan-2022, 26-Jul-2021, A</w:t>
            </w:r>
            <w:r>
              <w:t>llergy, 77(1):327-330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35371083</w:t>
              </w:r>
            </w:hyperlink>
            <w:r>
              <w:t xml:space="preserve"> ['Golinski ML', 'Lemieux A', 'Maho-Vaillant M', 'Barray M', 'Drouot L', 'Schapman D', 'Petit M', 'Hertl M', '</w:t>
            </w:r>
            <w:r>
              <w:rPr>
                <w:b/>
                <w:u w:val="single"/>
              </w:rPr>
              <w:t>Boyer O</w:t>
            </w:r>
            <w:r>
              <w:t>', 'Calbo S', 'Joly P', 'Hébert V'], The Dive</w:t>
            </w:r>
            <w:r>
              <w:t>rsity of Serum Anti-DSG3 IgG Subclasses Has a Major Impact on Pemphigus Activity and Is Predictive of Relapses After Treatment With Rituximab, 2022, 15-Mar-2022, Frontiers in immunology, 13:849790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33764396</w:t>
              </w:r>
            </w:hyperlink>
            <w:r>
              <w:t xml:space="preserve"> ['Cordel N', 'Derambure C', 'Coutant S', 'Mariette X', 'Jullien D', 'Debarbieux S', 'Chosidow O', 'Meyer A', 'Bessis D', 'Joly P', 'Mathian A', 'Levesque H', 'Sabourin JC', 'Tournier I', '</w:t>
            </w:r>
            <w:r>
              <w:rPr>
                <w:b/>
                <w:u w:val="single"/>
              </w:rPr>
              <w:t>Boyer O</w:t>
            </w:r>
            <w:r>
              <w:t>'], TRIM33 gene somatic mutations identified by</w:t>
            </w:r>
            <w:r>
              <w:t xml:space="preserve"> next generation sequencing in neoplasms of patients with anti-TIF1γ positive cancer-associated dermatomyositis, 1-Dec-2021, Rheumatology (Oxford, England), 60(12):5863-5867</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34619232</w:t>
              </w:r>
            </w:hyperlink>
            <w:r>
              <w:t xml:space="preserve"> ['Bertran</w:t>
            </w:r>
            <w:r>
              <w:t>d D', 'Hamzaoui M', 'Lemée V', 'Lamulle J', 'Laurent C', 'Etienne I', 'Lemoine M', 'Lebourg L', 'Hanoy M', 'Le Roy F', 'Nezam D', 'Farce F', 'Plantier JC', '</w:t>
            </w:r>
            <w:r>
              <w:rPr>
                <w:b/>
                <w:u w:val="single"/>
              </w:rPr>
              <w:t>Boyer O</w:t>
            </w:r>
            <w:r>
              <w:t>', 'Guerrot D', 'Candon S'], Antibody and T-cell response to a third dose of SARS-CoV-2 mRNA</w:t>
            </w:r>
            <w:r>
              <w:t xml:space="preserve"> BNT162b2 vaccine in kidney transplant recipients, Dec-2021, 4-Oct-2021, Kidney international, 100(6):1337-1340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34805494</w:t>
              </w:r>
            </w:hyperlink>
            <w:r>
              <w:t xml:space="preserve"> ['Bertrand D', 'Hamzaoui M', 'Drouot L', 'Lamulle J', 'Hanoy M', 'Edet </w:t>
            </w:r>
            <w:r>
              <w:t>S', 'Laurent C', 'Lebourg L', 'Etienne I', 'Lemoine M', 'Le Roy F', 'Nezam D', 'Mauger E', '</w:t>
            </w:r>
            <w:r>
              <w:rPr>
                <w:b/>
                <w:u w:val="single"/>
              </w:rPr>
              <w:t>Boyer O</w:t>
            </w:r>
            <w:r>
              <w:t xml:space="preserve">', 'Guerrot D', 'Candon S'], SARS-CoV-2-specific Humoral and Cellular Immunities in Kidney Transplant Recipients and Dialyzed Patients Recovered From Severe </w:t>
            </w:r>
            <w:r>
              <w:t>and Nonsevere COVID-19, Dec-2021, 17-Nov-2021, Transplantation direct, 7(12):e792</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34737297</w:t>
              </w:r>
            </w:hyperlink>
            <w:r>
              <w:t xml:space="preserve"> ['Costa-Verdera H', 'Collaud F', 'Riling CR', 'Sellier P', 'Nordin JML', 'Preston GM', 'Cagin U', 'Fa</w:t>
            </w:r>
            <w:r>
              <w:t>bregue J', 'Barral S', 'Moya-Nilges M', 'Krijnse-Locker J', 'van Wittenberghe L', 'Daniele N', 'Gjata B', 'Cosette J', 'Abad C', 'Simon-Sola M', 'Charles S', 'Li M', 'Crosariol M', 'Antrilli T', 'Quinn WJ 3rd', 'Gross DA', '</w:t>
            </w:r>
            <w:r>
              <w:rPr>
                <w:b/>
                <w:u w:val="single"/>
              </w:rPr>
              <w:t>Boyer O</w:t>
            </w:r>
            <w:r>
              <w:t xml:space="preserve">', 'Anguela XM', 'Armour </w:t>
            </w:r>
            <w:r>
              <w:t>SM', 'Colella P', 'Ronzitti G', 'Mingozzi F'], Hepatic expression of GAA results in enhanced enzyme bioavailability in mice and non-human primates, 4-Nov-2021, 4-Nov-2021, Nature communications, 12(1):6393</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34680528</w:t>
              </w:r>
            </w:hyperlink>
            <w:r>
              <w:t xml:space="preserve"> ['Petit M', 'Walet-Balieu ML', 'Schapman D', 'Golinski ML', 'Burel C', 'Barray M', 'Drouot L', 'Maho-Vaillant M', 'Hébert V', '</w:t>
            </w:r>
            <w:r>
              <w:rPr>
                <w:b/>
                <w:u w:val="single"/>
              </w:rPr>
              <w:t>Boyer O</w:t>
            </w:r>
            <w:r>
              <w:t>', 'Bardor M', 'Joly P', 'Calbo S'], Longitudinal Pathogenic Properties and N-Glycosylation Profile</w:t>
            </w:r>
            <w:r>
              <w:t xml:space="preserve"> of Antibodies from Patients with Pemphigus after Corticosteroid Treatment, 8-Oct-2021, 8-Oct-2021, Biomedicines, 9(10):1411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34112706</w:t>
              </w:r>
            </w:hyperlink>
            <w:r>
              <w:t xml:space="preserve"> ['Bertrand D', 'Hamzaoui M', 'Lemée V', 'Lamulle J', 'Hanoy M', 'Laurent C', 'Lebourg L', 'Etienne I', 'Lemoine M', 'Le Roy F', 'Nezam D', 'Plantier JC', '</w:t>
            </w:r>
            <w:r>
              <w:rPr>
                <w:b/>
                <w:u w:val="single"/>
              </w:rPr>
              <w:t>Boyer O</w:t>
            </w:r>
            <w:r>
              <w:t>', 'Guerrot D', 'Candon S'], Antibody and T Cell Response to SARS-CoV-2 Messenger RNA BNT162b</w:t>
            </w:r>
            <w:r>
              <w:t>2 Vaccine in Kidney Transplant Recipients and Hemodialysis Patients, Sep-2021, 10-Jun-2021, Journal of the American Society of Nephrology : JASN, 32(9):2147-2152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33047493</w:t>
              </w:r>
            </w:hyperlink>
            <w:r>
              <w:t xml:space="preserve"> ['Candon S', 'Guerrot</w:t>
            </w:r>
            <w:r>
              <w:t xml:space="preserve"> D', 'Drouot L', 'Lemoine M', 'Lebourg L', 'Hanoy M', '</w:t>
            </w:r>
            <w:r>
              <w:rPr>
                <w:b/>
                <w:u w:val="single"/>
              </w:rPr>
              <w:t>Boyer O</w:t>
            </w:r>
            <w:r>
              <w:t>', 'Bertrand D'], T cell and antibody responses to SARS-CoV-2: Experience from a French transplantation and hemodialysis center during the COVID-19 pandemic, Feb-2021, 6-Nov-2020, American journ</w:t>
            </w:r>
            <w:r>
              <w:t>al of transplantation : official journal of the American Society of Transplantation and the American Society of Transplant Surgeons, 21(2):854-863</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34054835</w:t>
              </w:r>
            </w:hyperlink>
            <w:r>
              <w:t xml:space="preserve"> ['Hébert V', 'Maho-Vaillant M', 'Gol</w:t>
            </w:r>
            <w:r>
              <w:t>inski ML', 'Petit M', 'Riou G', '</w:t>
            </w:r>
            <w:r>
              <w:rPr>
                <w:b/>
                <w:u w:val="single"/>
              </w:rPr>
              <w:t>Boyer O</w:t>
            </w:r>
            <w:r>
              <w:t xml:space="preserve">', 'Musette P', 'Calbo S', 'Joly P'], </w:t>
            </w:r>
            <w:r>
              <w:lastRenderedPageBreak/>
              <w:t>Modifications of the BAFF/BAFF-Receptor Axis in Patients With Pemphigus Treated With Rituximab Versus Standard Corticosteroid Regimen, 2021, 14-May-2021, Frontiers in immunology,</w:t>
            </w:r>
            <w:r>
              <w:t xml:space="preserve"> 12:666022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32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34408774</w:t>
              </w:r>
            </w:hyperlink>
            <w:r>
              <w:t xml:space="preserve"> ['</w:t>
            </w:r>
            <w:r>
              <w:rPr>
                <w:b/>
                <w:u w:val="single"/>
              </w:rPr>
              <w:t>Boyer O</w:t>
            </w:r>
            <w:r>
              <w:t>', 'Butler-Browne G', 'Chinoy H', 'Cossu G', 'Galli F', 'Lilleker JB', 'Magli A', 'Mouly V', 'Perlingeiro RCR', 'Previtali SC', 'Sampaolesi M', 'Smeets H', 'Schoew</w:t>
            </w:r>
            <w:r>
              <w:t>el-Wolf V', 'Spuler S', 'Torrente Y', 'Van Tienen F'], Myogenic Cell Transplantation in Genetic and Acquired Diseases of Skeletal Muscle, 2021, 2-Aug-2021, Frontiers in genetics, 12:702547</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344</w:t>
              </w:r>
              <w:r>
                <w:rPr>
                  <w:color w:val="0000FF" w:themeColor="hyperlink"/>
                  <w:u w:val="single"/>
                </w:rPr>
                <w:t>89954</w:t>
              </w:r>
            </w:hyperlink>
            <w:r>
              <w:t xml:space="preserve"> ['Gondé H', 'Demeules M', 'Hardet R', 'Scarpitta A', 'Junge M', 'Pinto-Espinoza C', 'Varin R', 'Koch-Nolte F', '</w:t>
            </w:r>
            <w:r>
              <w:rPr>
                <w:b/>
                <w:u w:val="single"/>
              </w:rPr>
              <w:t>Boyer O</w:t>
            </w:r>
            <w:r>
              <w:t>', 'Adriouch S'], A Methodological Approach Using rAAV Vectors Encoding Nanobody-Based Biologics to Evaluate ARTC2.2 and P2X7 In Vi</w:t>
            </w:r>
            <w:r>
              <w:t>vo, 2021, 19-Aug-2021, Frontiers in immunology, 12:704408</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34490126</w:t>
              </w:r>
            </w:hyperlink>
            <w:r>
              <w:t xml:space="preserve"> ['Scarpitta A', 'Hacker UT', 'Büning H', '</w:t>
            </w:r>
            <w:r>
              <w:rPr>
                <w:b/>
                <w:u w:val="single"/>
              </w:rPr>
              <w:t>Boyer O</w:t>
            </w:r>
            <w:r>
              <w:t>', 'Adriouch S'], Pyroptotic and Necroptotic Cell Death in the Tumor Microen</w:t>
            </w:r>
            <w:r>
              <w:t>vironment and Their Potential to Stimulate Anti-Tumor Immune Responses, 2021, 19-Aug-2021, Frontiers in oncology, 11:731598</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34566953</w:t>
              </w:r>
            </w:hyperlink>
            <w:r>
              <w:t xml:space="preserve"> ['Hamieh M', 'Chatillon JF', 'Dupel E', 'Bayeux F', 'Fauque</w:t>
            </w:r>
            <w:r>
              <w:t>mbergue E', 'Maby P', 'Drouet A', 'Duval-Modeste AB', 'Adriouch S', '</w:t>
            </w:r>
            <w:r>
              <w:rPr>
                <w:b/>
                <w:u w:val="single"/>
              </w:rPr>
              <w:t>Boyer O</w:t>
            </w:r>
            <w:r>
              <w:t>', 'Latouche JB'], Generation of Pure Highly Functional Human Anti-Tumor Specific Cytotoxic T Lymphocytes With Stem Cell-Like Memory Features for Melanoma Immunotherapy, 2021, 8-Se</w:t>
            </w:r>
            <w:r>
              <w:t>p-2021, Frontiers in immunology, 12:674276</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34691039</w:t>
              </w:r>
            </w:hyperlink>
            <w:r>
              <w:t xml:space="preserve"> ['Brevet P', 'Lattard C', 'Guillou C', 'Rottenberg P', 'Fardellone P', 'Le-Loët X', 'Lequerré T', 'Cosette P', '</w:t>
            </w:r>
            <w:r>
              <w:rPr>
                <w:b/>
                <w:u w:val="single"/>
              </w:rPr>
              <w:t>Boyer O</w:t>
            </w:r>
            <w:r>
              <w:t>', 'Fréret M', 'Vitte</w:t>
            </w:r>
            <w:r>
              <w:t xml:space="preserve">coq O'], Anti-Carbamylated Fibrinogen Antibodies Might Be Associated With a Specific Rheumatoid Phenotype and Include a Subset Recognizing In Vivo Epitopes of Its γ Chain One of Which Is Not Cross Reactive With Anti-Citrullinated Protein Antibodies, 2021, </w:t>
            </w:r>
            <w:r>
              <w:t>7-Oct-2021, Frontiers in immunology, 12:733511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33093664</w:t>
              </w:r>
            </w:hyperlink>
            <w:r>
              <w:t xml:space="preserve"> ['Allenbach Y', 'Benveniste O', 'Stenzel W', '</w:t>
            </w:r>
            <w:r>
              <w:rPr>
                <w:b/>
                <w:u w:val="single"/>
              </w:rPr>
              <w:t>Boyer O</w:t>
            </w:r>
            <w:r>
              <w:t xml:space="preserve">'], Immune-mediated necrotizing myopathy: clinical features and pathogenesis, </w:t>
            </w:r>
            <w:r>
              <w:t>Dec-2020, 22-Oct-2020, Nature reviews. Rheumatology, 16(12):689-701</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33234960</w:t>
              </w:r>
            </w:hyperlink>
            <w:r>
              <w:t xml:space="preserve"> ['Bense F', 'Montava M', 'Duclos C', 'Bisson A', 'Delarue Q', 'Mardion NB', '</w:t>
            </w:r>
            <w:r>
              <w:rPr>
                <w:b/>
                <w:u w:val="single"/>
              </w:rPr>
              <w:t>Boyer O</w:t>
            </w:r>
            <w:r>
              <w:t>', 'Féron F', 'Guérout N', 'Mar</w:t>
            </w:r>
            <w:r>
              <w:t>ie JP'], Syngeneic Transplantation of Rat Olfactory Stem Cells in a Vein Conduit Improves Facial Movements and Reduces Synkinesis after Facial Nerve Injury, Dec-2020, Plastic and reconstructive surgery, 146(6):1295-1305</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32682889</w:t>
              </w:r>
            </w:hyperlink>
            <w:r>
              <w:t xml:space="preserve"> ['Hébert V', 'Duval-Modeste AB', 'Joly P', 'Lemée V', 'Cellier L', 'Jouen F', 'Veber B', 'Drouot L', '</w:t>
            </w:r>
            <w:r>
              <w:rPr>
                <w:b/>
                <w:u w:val="single"/>
              </w:rPr>
              <w:t>Boyer O</w:t>
            </w:r>
            <w:r>
              <w:t>'], Lack of association between chilblains outbreak and severe acute respiratory</w:t>
            </w:r>
            <w:r>
              <w:t xml:space="preserve"> syndrome coronavirus 2: Histologic and serologic findings from a new immunoassay, Nov-2020, 16-Jul-2020, Journal of the American Academy of Dermatology, 83(5):1434-1436</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32526204</w:t>
              </w:r>
            </w:hyperlink>
            <w:r>
              <w:t xml:space="preserve"> ['Cagin U', '</w:t>
            </w:r>
            <w:r>
              <w:t>Puzzo F', 'Gomez MJ', 'Moya-Nilges M', 'Sellier P', 'Abad C', 'Van Wittenberghe L', 'Daniele N', 'Guerchet N', 'Gjata B', 'Collaud F', 'Charles S', 'Sola MS', '</w:t>
            </w:r>
            <w:r>
              <w:rPr>
                <w:b/>
                <w:u w:val="single"/>
              </w:rPr>
              <w:t>Boyer O</w:t>
            </w:r>
            <w:r>
              <w:t>', 'Krijnse-Locker J', 'Ronzitti G', 'Colella P', 'Mingozzi F'], Rescue of Advanced Pompe</w:t>
            </w:r>
            <w:r>
              <w:t xml:space="preserve"> Disease in Mice with Hepatic Expression of Secretable Acid α-Glucosidase, 2-Sep-2020, 30-May-2020, Molecular therapy : the journal of the American Society of Gene Therapy, 28(9):2056-2072</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321</w:t>
              </w:r>
              <w:r>
                <w:rPr>
                  <w:color w:val="0000FF" w:themeColor="hyperlink"/>
                  <w:u w:val="single"/>
                </w:rPr>
                <w:t>66423</w:t>
              </w:r>
            </w:hyperlink>
            <w:r>
              <w:t xml:space="preserve"> ['Nazari Hashemi P', 'Chaventre F', 'Bisson A', 'Gueudry J', '</w:t>
            </w:r>
            <w:r>
              <w:rPr>
                <w:b/>
                <w:u w:val="single"/>
              </w:rPr>
              <w:t>Boyer O</w:t>
            </w:r>
            <w:r>
              <w:t>', 'Muraine M'], Mapping of proteomic profile and effect of the spongy layer in the human amniotic membrane, Jun-2020, 12-Mar-2020, Cell and tissue banking, 21(2):329-338</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32056374</w:t>
              </w:r>
            </w:hyperlink>
            <w:r>
              <w:t xml:space="preserve"> ['Bonnesœur S', 'Morin-Grognet S', 'Thoumire O', 'Le Cerf D', '</w:t>
            </w:r>
            <w:r>
              <w:rPr>
                <w:b/>
                <w:u w:val="single"/>
              </w:rPr>
              <w:t>Boyer O</w:t>
            </w:r>
            <w:r>
              <w:t>', 'Vannier JP', 'Labat B'], Hyaluronan-based hydrogels as versatile tumor-like models: Tunable ECM and stiffness with geni</w:t>
            </w:r>
            <w:r>
              <w:t>pin-crosslinking, May-2020, 17-Feb-2020, Journal of biomedical materials research. Part A, 108(5):1256-1268</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32158442</w:t>
              </w:r>
            </w:hyperlink>
            <w:r>
              <w:t xml:space="preserve"> ['Golinski ML', 'Demeules M', 'Derambure C', 'Riou G', 'Maho-Vaillant M', '</w:t>
            </w:r>
            <w:r>
              <w:rPr>
                <w:b/>
                <w:u w:val="single"/>
              </w:rPr>
              <w:t>Boyer O</w:t>
            </w:r>
            <w:r>
              <w:t>', 'Joly P', 'Calbo S'], CD11c(+) B Cells Are Mainly Memory Cells, Precursors of Antibody Secreting Cells in Healthy Donors, 2020, 25-Feb-2020, Frontiers in immunology, 11:32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33324387</w:t>
              </w:r>
            </w:hyperlink>
            <w:r>
              <w:t xml:space="preserve"> [</w:t>
            </w:r>
            <w:r>
              <w:t>'Drouot L', 'Hantz S', 'Jouen F', 'Velay A', 'Lamia B', 'Veber B', 'Sibilia J', 'Lotellier M', 'Candon S', 'Alain S', 'Fafi-Kremer S', '</w:t>
            </w:r>
            <w:r>
              <w:rPr>
                <w:b/>
                <w:u w:val="single"/>
              </w:rPr>
              <w:t>Boyer O</w:t>
            </w:r>
            <w:r>
              <w:t>'], Evaluation of Humoral Immunity to SARS-CoV-2: Diagnostic Value of a New Multiplex Addressable Laser Bead Immu</w:t>
            </w:r>
            <w:r>
              <w:t>noassay, 2020, 26-Nov-2020, Frontiers in microbiology, 11:603931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29571923</w:t>
              </w:r>
            </w:hyperlink>
            <w:r>
              <w:t xml:space="preserve"> ['Leborgne C', 'Latournerie V', 'Boutin S', 'Desgue D', 'Quéré A', 'Pignot E', 'Collaud F', 'Charles S', 'Simon Sola M', 'Masat E', 'Jouen F', '</w:t>
            </w:r>
            <w:r>
              <w:rPr>
                <w:b/>
                <w:u w:val="single"/>
              </w:rPr>
              <w:t>Boyer O</w:t>
            </w:r>
            <w:r>
              <w:t>', 'Masurier C', 'Mingozzi F', 'Veron P'], Prevalence and long-term monitoring of humoral immunity again</w:t>
            </w:r>
            <w:r>
              <w:t>st adeno-associated virus in Duchenne Muscular Dystrophy patients, Aug-2019, 16-Mar-2018, Cellular immunology, 342:103780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30267437</w:t>
              </w:r>
            </w:hyperlink>
            <w:r>
              <w:t xml:space="preserve"> ['Uruha A', 'Allenbach Y', 'Charuel JL', 'Musset L', 'Aussy A</w:t>
            </w:r>
            <w:r>
              <w:t>', '</w:t>
            </w:r>
            <w:r>
              <w:rPr>
                <w:b/>
                <w:u w:val="single"/>
              </w:rPr>
              <w:t>Boyer O</w:t>
            </w:r>
            <w:r>
              <w:t>', 'Mariampillai K', 'Landon-Cardinal O', 'Rasmussen C', 'Bolko L', 'Maisonobe T', 'Leonard-Louis S', 'Suzuki S', 'Nishino I', 'Stenzel W', 'Benveniste O'], Diagnostic potential of sarcoplasmic myxovirus resistance protein A expression in subset</w:t>
            </w:r>
            <w:r>
              <w:t>s of dermatomyositis, Aug-2019, 22-Nov-2018, Neuropathology and applied neurobiology, 45(5):513-522</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30896088</w:t>
              </w:r>
            </w:hyperlink>
            <w:r>
              <w:t xml:space="preserve"> ['Aussy A', 'Fréret M', 'Gallay L', 'Bessis D', 'Vincent T', 'Jullien D', 'Drouot L</w:t>
            </w:r>
            <w:r>
              <w:t xml:space="preserve">', 'Jouen F', 'Joly P', 'Marie I', 'Meyer A', 'Sibilia J', 'Bader-Meunier B', 'Hachulla E', 'Hamidou M', 'Huë S', 'Charuel JL', 'Fabien N', 'Viailly PJ', 'Allenbach </w:t>
            </w:r>
            <w:r>
              <w:lastRenderedPageBreak/>
              <w:t>Y', 'Benveniste O', 'Cordel N', '</w:t>
            </w:r>
            <w:r>
              <w:rPr>
                <w:b/>
                <w:u w:val="single"/>
              </w:rPr>
              <w:t>Boyer O</w:t>
            </w:r>
            <w:r>
              <w:t>'], The IgG2 Isotype of Anti-Transcription Intermed</w:t>
            </w:r>
            <w:r>
              <w:t>iary Factor 1γ Autoantibodies Is a Biomarker of Cancer and Mortality in Adult Dermatomyositis, Aug-2019, 8-Jul-2019, Arthritis &amp; rheumatology (Hoboken, N.J.), 71(8):1360-1370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48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30267375</w:t>
              </w:r>
            </w:hyperlink>
            <w:r>
              <w:t xml:space="preserve"> ['Abid H', 'Cartier D', 'Hamieh A', 'François-Bellan AM', 'Bucharles C', 'Pothion H', 'Manecka DL', 'Leprince J', 'Adriouch S', '</w:t>
            </w:r>
            <w:r>
              <w:rPr>
                <w:b/>
                <w:u w:val="single"/>
              </w:rPr>
              <w:t>Boyer O</w:t>
            </w:r>
            <w:r>
              <w:t>', 'Anouar Y', 'Lihrmann I'], AMPK Activation of PGC-1α/NRF-1-Dependent SELENOT Gene Transcription Promotes PACAP-Induc</w:t>
            </w:r>
            <w:r>
              <w:t>ed Neuroendocrine Cell Differentiation Through Tolerance to Oxidative Stress, Jun-2019, 28-Sep-2018, Molecular neurobiology, 56(6):4086-4101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30894198</w:t>
              </w:r>
            </w:hyperlink>
            <w:r>
              <w:t xml:space="preserve"> ['Becquet L', 'Abad C', 'Leclercq M', 'Mie</w:t>
            </w:r>
            <w:r>
              <w:t>l C', 'Jean L', 'Riou G', 'Couvineau A', '</w:t>
            </w:r>
            <w:r>
              <w:rPr>
                <w:b/>
                <w:u w:val="single"/>
              </w:rPr>
              <w:t>Boyer O</w:t>
            </w:r>
            <w:r>
              <w:t>', 'Tan YV'], Systemic administration of orexin A ameliorates established experimental autoimmune encephalomyelitis by diminishing neuroinflammation, 20-Mar-2019, 20-Mar-2019, Journal of neuroinflammation, 1</w:t>
            </w:r>
            <w:r>
              <w:t>6(1):64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30639649</w:t>
              </w:r>
            </w:hyperlink>
            <w:r>
              <w:t xml:space="preserve"> ['Anquetil C', '</w:t>
            </w:r>
            <w:r>
              <w:rPr>
                <w:b/>
                <w:u w:val="single"/>
              </w:rPr>
              <w:t>Boyer O</w:t>
            </w:r>
            <w:r>
              <w:t>', 'Wesner N', 'Benveniste O', 'Allenbach Y'], Myositis-specific autoantibodies, a cornerstone in immune-mediated necrotizing myopathy, Mar-2019, 11-Jan</w:t>
            </w:r>
            <w:r>
              <w:t>-2019, Autoimmunity reviews, 18(3):223-230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30309969</w:t>
              </w:r>
            </w:hyperlink>
            <w:r>
              <w:t xml:space="preserve"> ['Bergua C', 'Chiavelli H', 'Allenbach Y', 'Arouche-Delaperche L', 'Arnoult C', 'Bourdenet G', 'Jean L', 'Zoubairi R', 'Guerout N', 'Mahler </w:t>
            </w:r>
            <w:r>
              <w:t>M', 'Benveniste O', 'Drouot L', '</w:t>
            </w:r>
            <w:r>
              <w:rPr>
                <w:b/>
                <w:u w:val="single"/>
              </w:rPr>
              <w:t>Boyer O</w:t>
            </w:r>
            <w:r>
              <w:t>'], In vivo pathogenicity of IgG from patients with anti-SRP or anti-HMGCR autoantibodies in immune-mediated necrotising myopathy, Jan-2019, 11-Oct-2018, Annals of the rheumatic diseases, 78(1):131-139</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31156634</w:t>
              </w:r>
            </w:hyperlink>
            <w:r>
              <w:t xml:space="preserve"> ['Couture A', 'Garnier A', 'Docagne F', '</w:t>
            </w:r>
            <w:r>
              <w:rPr>
                <w:b/>
                <w:u w:val="single"/>
              </w:rPr>
              <w:t>Boyer O</w:t>
            </w:r>
            <w:r>
              <w:t>', 'Vivien D', 'Le-Mauff B', 'Latouche JB', 'Toutirais O'], HLA-Class II Artificial Antigen Presenting Cells in CD4(+) T Cell-Based Immunotherapy, 20</w:t>
            </w:r>
            <w:r>
              <w:t>19, 17-May-2019, Frontiers in immunology, 10:1081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29231968</w:t>
              </w:r>
            </w:hyperlink>
            <w:r>
              <w:t xml:space="preserve"> ['Bourdenet G', 'Dubourg B', 'Nicol L', 'Mulder P', 'Martinet J', 'Allenbach Y', 'Boitard C', '</w:t>
            </w:r>
            <w:r>
              <w:rPr>
                <w:b/>
                <w:u w:val="single"/>
              </w:rPr>
              <w:t>Boyer O</w:t>
            </w:r>
            <w:r>
              <w:t>'], Value of magnetic resonance</w:t>
            </w:r>
            <w:r>
              <w:t xml:space="preserve"> imaging for evaluating muscle inflammation: insights from a new mouse model of myositis, Aug-2018, Neuropathology and applied neurobiology, 44(5):537-540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29766022</w:t>
              </w:r>
            </w:hyperlink>
            <w:r>
              <w:t xml:space="preserve"> ['Fitzpatrick Z', 'Leborgne </w:t>
            </w:r>
            <w:r>
              <w:t>C', 'Barbon E', 'Masat E', 'Ronzitti G', 'van Wittenberghe L', 'Vignaud A', 'Collaud F', 'Charles S', 'Simon Sola M', 'Jouen F', '</w:t>
            </w:r>
            <w:r>
              <w:rPr>
                <w:b/>
                <w:u w:val="single"/>
              </w:rPr>
              <w:t>Boyer O</w:t>
            </w:r>
            <w:r>
              <w:t>', 'Mingozzi F'], Influence of Pre-existing Anti-capsid Neutralizing and Binding Antibodies on AAV Vector Transduction,</w:t>
            </w:r>
            <w:r>
              <w:t xml:space="preserve"> 15-Jun-2018, 13-Feb-2018, Molecular therapy. Methods &amp; clinical development, 9:119-129</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29436616</w:t>
              </w:r>
            </w:hyperlink>
            <w:r>
              <w:t xml:space="preserve"> ['Castellanos-Esparza YC', 'Wu S', 'Huang L', 'Buquet C', 'Shen R', 'Sanchez-Gonzalez B', 'Garc</w:t>
            </w:r>
            <w:r>
              <w:t>ía Latorre EA', '</w:t>
            </w:r>
            <w:r>
              <w:rPr>
                <w:b/>
                <w:u w:val="single"/>
              </w:rPr>
              <w:t>Boyer O</w:t>
            </w:r>
            <w:r>
              <w:t xml:space="preserve">', 'Varin R', 'Jiménez-Zamudio LA', 'Janin A', 'Vannier JP', 'Li H', 'Lu H'], Synergistic promoting effects of pentoxifylline and simvastatin on the apoptosis of triple-negative MDA-MB-231 breast cancer cells, Apr-2018, 9-Feb-2018, </w:t>
            </w:r>
            <w:r>
              <w:t>International journal of oncology, 52(4):1246-1254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29330311</w:t>
              </w:r>
            </w:hyperlink>
            <w:r>
              <w:t xml:space="preserve"> ['Allenbach Y', 'Arouche-Delaperche L', 'Preusse C', 'Radbruch H', 'Butler-Browne G', 'Champtiaux N', 'Mariampillai K', 'Rigolet A',</w:t>
            </w:r>
            <w:r>
              <w:t xml:space="preserve"> 'Hufnagl P', 'Zerbe N', 'Amelin D', 'Maisonobe T', 'Louis-Leonard S', 'Duyckaerts C', 'Eymard B', 'Goebel HH', 'Bergua C', 'Drouot L', '</w:t>
            </w:r>
            <w:r>
              <w:rPr>
                <w:b/>
                <w:u w:val="single"/>
              </w:rPr>
              <w:t>Boyer O</w:t>
            </w:r>
            <w:r>
              <w:t>', 'Benveniste O', 'Stenzel W'], Necrosis in anti-SRP(+) and anti-HMGCR(+)myopathies: Role of autoantibodies and</w:t>
            </w:r>
            <w:r>
              <w:t xml:space="preserve"> complement, 6-Feb-2018, 12-Jan-2018, Neurology, 90(6):e507-e517</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29296848</w:t>
              </w:r>
            </w:hyperlink>
            <w:r>
              <w:t xml:space="preserve"> ['Meliani A', 'Boisgerault F', 'Fitzpatrick Z', 'Marmier S', 'Leborgne C', 'Collaud F', 'Simon Sola M', 'Charles S', 'Ronzitti G', 'Vignaud A', 'van Wittenberghe L', 'Marolleau B', 'Jouen F', 'Tan S', '</w:t>
            </w:r>
            <w:r>
              <w:rPr>
                <w:b/>
                <w:u w:val="single"/>
              </w:rPr>
              <w:t>Boyer O</w:t>
            </w:r>
            <w:r>
              <w:t>', 'Christophe O', 'Brisson AR', 'Maguire CA',</w:t>
            </w:r>
            <w:r>
              <w:t xml:space="preserve"> 'Mingozzi F'], Enhanced liver gene transfer and evasion of preexisting humoral immunity with exosome-enveloped AAV vectors, 24-Oct-2017, 16-Oct-2017, Blood advances, 1(23):2019-2031</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28623559</w:t>
              </w:r>
            </w:hyperlink>
            <w:r>
              <w:t xml:space="preserve"> </w:t>
            </w:r>
            <w:r>
              <w:t>['Meyer A', 'Laverny G', 'Allenbach Y', 'Grelet E', 'Ueberschlag V', 'Echaniz-Laguna A', 'Lannes B', 'Alsaleh G', 'Charles AL', 'Singh F', 'Zoll J', 'Lonsdorfer E', 'Maurier F', '</w:t>
            </w:r>
            <w:r>
              <w:rPr>
                <w:b/>
                <w:u w:val="single"/>
              </w:rPr>
              <w:t>Boyer O</w:t>
            </w:r>
            <w:r>
              <w:t xml:space="preserve">', 'Gottenberg JE', 'Nicot AS', 'Laporte J', 'Benveniste O', 'Metzger </w:t>
            </w:r>
            <w:r>
              <w:t>D', 'Sibilia J', 'Geny B'], IFN-β-induced reactive oxygen species and mitochondrial damage contribute to muscle impairment and inflammation maintenance in dermatomyositis, Oct-2017, 16-Jun-2017, Acta neuropathologica, 134(4):655-666</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28429234</w:t>
              </w:r>
            </w:hyperlink>
            <w:r>
              <w:t xml:space="preserve"> ['Feuillette S', 'Delarue M', 'Riou G', 'Gaffuri AL', 'Wu J', 'Lenkei Z', '</w:t>
            </w:r>
            <w:r>
              <w:rPr>
                <w:b/>
                <w:u w:val="single"/>
              </w:rPr>
              <w:t>Boyer O</w:t>
            </w:r>
            <w:r>
              <w:t>', 'Frébourg T', 'Campion D', 'Lecourtois M'], Neuron-to-Neuron Transfer of FUS in Drosophila Primary Neuronal Culture Is En</w:t>
            </w:r>
            <w:r>
              <w:t>hanced by ALS-Associated Mutations, May-2017, 20-Apr-2017, Journal of molecular neuroscience : MN, 62(1):114-122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28224701</w:t>
              </w:r>
            </w:hyperlink>
            <w:r>
              <w:t xml:space="preserve"> ['Arouche-Delaperche L', 'Allenbach Y', 'Amelin D', 'Preusse C', 'Moul</w:t>
            </w:r>
            <w:r>
              <w:t>y V', 'Mauhin W', 'Tchoupou GD', 'Drouot L', '</w:t>
            </w:r>
            <w:r>
              <w:rPr>
                <w:b/>
                <w:u w:val="single"/>
              </w:rPr>
              <w:t>Boyer O</w:t>
            </w:r>
            <w:r>
              <w:t>', 'Stenzel W', 'Butler-Browne G', 'Benveniste O'], Pathogenic role of anti-signal recognition protein and anti-3-Hydroxy-3-methylglutaryl-CoA reductase antibodies in necrotizing myopathies: Myofiber atr</w:t>
            </w:r>
            <w:r>
              <w:t>ophy and impairment of muscle regeneration in necrotizing autoimmune myopathies, Apr-2017, Annals of neurology, 81(4):538-548</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28424681</w:t>
              </w:r>
            </w:hyperlink>
            <w:r>
              <w:t xml:space="preserve"> ['Briet C', 'Bourdenet G', 'Rogner UC', 'Becourt C', 'Tardivel I', 'Drouot L', 'Arnoult C', 'do Rego JC', 'Prevot N', 'Massaad C', '</w:t>
            </w:r>
            <w:r>
              <w:rPr>
                <w:b/>
                <w:u w:val="single"/>
              </w:rPr>
              <w:t>Boyer O</w:t>
            </w:r>
            <w:r>
              <w:t>', 'Boitard C'], The Spontaneous Autoimmune Neuromyopathy in ICOSL(-/-) NOD Mice Is CD4(+) T-Cell and Interferon-γ D</w:t>
            </w:r>
            <w:r>
              <w:t>ependent, 2017, 31-Mar-2017, Frontiers in immunology, 8:287</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62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28871260</w:t>
              </w:r>
            </w:hyperlink>
            <w:r>
              <w:t xml:space="preserve"> ['Aussy A', '</w:t>
            </w:r>
            <w:r>
              <w:rPr>
                <w:b/>
                <w:u w:val="single"/>
              </w:rPr>
              <w:t>Boyer O</w:t>
            </w:r>
            <w:r>
              <w:t>', 'Cordel N'], Dermatomyositis and Immune-Mediated Necrotizing Myopathies: A Window on Autoimmunity an</w:t>
            </w:r>
            <w:r>
              <w:t>d Cancer, 2017, 21-Aug-2017, Frontiers in immunology, 8:992</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27708334</w:t>
              </w:r>
            </w:hyperlink>
            <w:r>
              <w:t xml:space="preserve"> ['Pérol L', 'Lindner JM', 'Caudana P', 'Nunez NG', 'Baeyens A', 'Valle A', 'Sedlik C', 'Loirat D', '</w:t>
            </w:r>
            <w:r>
              <w:rPr>
                <w:b/>
                <w:u w:val="single"/>
              </w:rPr>
              <w:t>Boyer O</w:t>
            </w:r>
            <w:r>
              <w:t xml:space="preserve">', 'Créange A', </w:t>
            </w:r>
            <w:r>
              <w:t>'Cohen JL', 'Rogner UC', 'Yamanouchi J', 'Marchant M', 'Leber XC', 'Scharenberg M', 'Gagnerault MC', 'Mallone R', 'Battaglia M', 'Santamaria P', 'Hartemann A', 'Traggiai E', 'Piaggio E'], Loss of immune tolerance to IL-2 in type 1 diabetes, 6-Oct-2016, 6-O</w:t>
            </w:r>
            <w:r>
              <w:t>ct-2016, Nature communications, 7:13027</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27779218</w:t>
              </w:r>
            </w:hyperlink>
            <w:r>
              <w:t xml:space="preserve"> ['Belmonte L', 'Achamrah N', 'Nobis S', 'Guérin C', 'Riou G', 'Bôle-Feysot C', '</w:t>
            </w:r>
            <w:r>
              <w:rPr>
                <w:b/>
                <w:u w:val="single"/>
              </w:rPr>
              <w:t>Boyer O</w:t>
            </w:r>
            <w:r>
              <w:t xml:space="preserve">', 'Richard V', 'Rego JC', 'Déchelotte P', 'Goichon A', </w:t>
            </w:r>
            <w:r>
              <w:t>'Coëffier M'], A role for intestinal TLR4-driven inflammatory response during activity-based anorexia, 25-Oct-2016, 25-Oct-2016, Scientific reports, 6:35813</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27491568</w:t>
              </w:r>
            </w:hyperlink>
            <w:r>
              <w:t xml:space="preserve"> ['Musset L', 'Allenbach Y'</w:t>
            </w:r>
            <w:r>
              <w:t>, 'Benveniste O', '</w:t>
            </w:r>
            <w:r>
              <w:rPr>
                <w:b/>
                <w:u w:val="single"/>
              </w:rPr>
              <w:t>Boyer O</w:t>
            </w:r>
            <w:r>
              <w:t>', 'Bossuyt X', 'Bentow C', 'Phillips J', 'Mammen A', 'Van Damme P', 'Westhovens R', 'Ghirardello A', 'Doria A', 'Choi MY', 'Fritzler MJ', 'Schmeling H', 'Muro Y', 'García-De La Torre I', 'Ortiz-Villalvazo MA', 'Bizzaro N', 'Infan</w:t>
            </w:r>
            <w:r>
              <w:t>tino M', 'Imbastaro T', 'Peng Q', 'Wang G', 'Vencovský J', 'Klein M', 'Krystufkova O', 'Franceschini F', 'Fredi M', 'Hue S', 'Belmondo T', 'Danko K', 'Mahler M'], Anti-HMGCR antibodies as a biomarker for immune-mediated necrotizing myopathies: A history of</w:t>
            </w:r>
            <w:r>
              <w:t xml:space="preserve"> statins and experience from a large international multi-center study, Oct-2016, 1-Aug-2016, Autoimmunity reviews, 15(10):983-93</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27453044</w:t>
              </w:r>
            </w:hyperlink>
            <w:r>
              <w:t xml:space="preserve"> ['Guernet A', 'Mungamuri SK', 'Cartier D', 'Sachidanan</w:t>
            </w:r>
            <w:r>
              <w:t>dam R', 'Jayaprakash A', 'Adriouch S', 'Vezain M', 'Charbonnier F', 'Rohkin G', 'Coutant S', 'Yao S', 'Ainani H', 'Alexandre D', 'Tournier I', '</w:t>
            </w:r>
            <w:r>
              <w:rPr>
                <w:b/>
                <w:u w:val="single"/>
              </w:rPr>
              <w:t>Boyer O</w:t>
            </w:r>
            <w:r>
              <w:t xml:space="preserve">', 'Aaronson SA', 'Anouar Y', 'Grumolato L'], CRISPR-Barcoding for Intratumor Genetic Heterogeneity </w:t>
            </w:r>
            <w:r>
              <w:t>Modeling and Functional Analysis of Oncogenic Driver Mutations, 4-Aug-2016, 21-Jul-2016, Molecular cell, 63(3):526-38</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27086869</w:t>
              </w:r>
            </w:hyperlink>
            <w:r>
              <w:t xml:space="preserve"> ['Allenbach Y', 'Keraen J', 'Bouvier AM', 'Jooste V', 'Champtiaux</w:t>
            </w:r>
            <w:r>
              <w:t xml:space="preserve"> N', 'Hervier B', 'Schoindre Y', 'Rigolet A', 'Gilardin L', 'Musset L', 'Charuel JL', '</w:t>
            </w:r>
            <w:r>
              <w:rPr>
                <w:b/>
                <w:u w:val="single"/>
              </w:rPr>
              <w:t>Boyer O</w:t>
            </w:r>
            <w:r>
              <w:t xml:space="preserve">', 'Jouen F', 'Drouot L', 'Martinet J', 'Stojkovic T', 'Eymard B', 'Laforêt P', 'Behin A', 'Salort-Campana E', 'Fain O', 'Meyer A', 'Schleinitz N', 'Mariampillai </w:t>
            </w:r>
            <w:r>
              <w:t>K', 'Grados A', 'Benveniste O'], High risk of cancer in autoimmune necrotizing myopathies: usefulness of myositis specific antibody, Aug-2016, 17-Apr-2016, Brain : a journal of neurology, 139(Pt 8):2131-5</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27107267</w:t>
              </w:r>
            </w:hyperlink>
            <w:r>
              <w:t xml:space="preserve"> ['Bouzelfen A', 'Alcantara M', 'Kora H', 'Picquenot JM', 'Bertrand P', 'Cornic M', 'Mareschal S', 'Bohers E', 'Maingonnat C', 'Ruminy P', 'Adriouch S', '</w:t>
            </w:r>
            <w:r>
              <w:rPr>
                <w:b/>
                <w:u w:val="single"/>
              </w:rPr>
              <w:t>Boyer O</w:t>
            </w:r>
            <w:r>
              <w:t>', 'Dubois S', 'Bastard C', 'Tilly H', 'Latouche JB', 'Jardin F'], HACE1 i</w:t>
            </w:r>
            <w:r>
              <w:t>s a putative tumor suppressor gene in B-cell lymphomagenesis and is down-regulated by both deletion and epigenetic alterations, Jun-2016, 11-Apr-2016, Leukemia research, 45:90-100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27059805</w:t>
              </w:r>
            </w:hyperlink>
            <w:r>
              <w:t xml:space="preserve"> ['Maupoint J', 'Besnier M', 'Gomez E', 'Bouhzam N', 'Henry JP', '</w:t>
            </w:r>
            <w:r>
              <w:rPr>
                <w:b/>
                <w:u w:val="single"/>
              </w:rPr>
              <w:t>Boyer O</w:t>
            </w:r>
            <w:r>
              <w:t>', 'Nicol L', 'Mulder P', 'Martinet J', 'Richard V'], Selective Vascular Endothelial Protection Reduces Cardiac Dysfunction in Chronic Heart Failure, Apr-2016, 8-Apr-2016, Circulation</w:t>
            </w:r>
            <w:r>
              <w:t>. Heart failure, 9(4):e002895</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27025255</w:t>
              </w:r>
            </w:hyperlink>
            <w:r>
              <w:t xml:space="preserve"> ['Guillou C', 'Fréret M', 'Fondard E', 'Derambure C', 'Avenel G', 'Golinski ML', 'Verdet M', '</w:t>
            </w:r>
            <w:r>
              <w:rPr>
                <w:b/>
                <w:u w:val="single"/>
              </w:rPr>
              <w:t>Boyer O</w:t>
            </w:r>
            <w:r>
              <w:t>', 'Caillot F', 'Musette P', 'Lequerré T', 'Vittecoq</w:t>
            </w:r>
            <w:r>
              <w:t xml:space="preserve"> O'], Soluble alpha-enolase activates monocytes by CD14-dependent TLR4 signalling pathway and exhibits a dual function, 30-Mar-2016, 30-Mar-2016, Scientific reports, 6:23796</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26783154</w:t>
              </w:r>
            </w:hyperlink>
            <w:r>
              <w:t xml:space="preserve"> ['Bergua </w:t>
            </w:r>
            <w:r>
              <w:t>C', 'Chiavelli H', 'Simon JP', '</w:t>
            </w:r>
            <w:r>
              <w:rPr>
                <w:b/>
                <w:u w:val="single"/>
              </w:rPr>
              <w:t>Boyer O</w:t>
            </w:r>
            <w:r>
              <w:t>', 'Jouen F', 'Stenzel W', 'Martinet J'], Immune-mediated necrotizing myopathy, Mar-2016, Zeitschrift fur Rheumatologie, 75(2):151-6</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26265250</w:t>
              </w:r>
            </w:hyperlink>
            <w:r>
              <w:t xml:space="preserve"> ['Hardet R'</w:t>
            </w:r>
            <w:r>
              <w:t>, 'Chevalier B', 'Dupaty L', 'Naïmi Y', 'Riou G', 'Drouot L', 'Jean L', 'Salvetti A', '</w:t>
            </w:r>
            <w:r>
              <w:rPr>
                <w:b/>
                <w:u w:val="single"/>
              </w:rPr>
              <w:t>Boyer O</w:t>
            </w:r>
            <w:r>
              <w:t>', 'Adriouch S'], Oral-tolerization Prevents Immune Responses and Improves Transgene Persistence Following Gene Transfer Mediated by Adeno-associated Viral Vector</w:t>
            </w:r>
            <w:r>
              <w:t>, Feb-2016, 12-Aug-2015, Molecular therapy : the journal of the American Society of Gene Therapy, 24(1):87-95</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26608393</w:t>
              </w:r>
            </w:hyperlink>
            <w:r>
              <w:t xml:space="preserve"> ['Nicolas C', 'Bednarek N', 'Vuiblet V', '</w:t>
            </w:r>
            <w:r>
              <w:rPr>
                <w:b/>
                <w:u w:val="single"/>
              </w:rPr>
              <w:t>Boyer O</w:t>
            </w:r>
            <w:r>
              <w:t>', 'Brassier A', 'De Lon</w:t>
            </w:r>
            <w:r>
              <w:t>lay P', 'Galmiche L', 'Krug P', 'Baudouin V', 'Pichard S', 'Schiff M', 'Pietrement C'], Renal Involvement in a French Paediatric Cohort of Patients with Lysinuric Protein Intolerance, 2016, 26-Nov-2015, JIMD reports, 29:11-17</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27225199</w:t>
              </w:r>
            </w:hyperlink>
            <w:r>
              <w:t xml:space="preserve"> ['Martinet J', 'Couderc L', 'Renosi F', 'Bobée V', 'Marguet C', '</w:t>
            </w:r>
            <w:r>
              <w:rPr>
                <w:b/>
                <w:u w:val="single"/>
              </w:rPr>
              <w:t>Boyer O</w:t>
            </w:r>
            <w:r>
              <w:t>'], Diagnostic Value of Antigen-Specific Immunoglobulin E Immunoassays against Ara h 2 and Ara h 8 Peanut Components in Child Food Allergy, 2</w:t>
            </w:r>
            <w:r>
              <w:t>016, 26-May-2016, International archives of allergy and immunology, 169(4):216-22</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27379096</w:t>
              </w:r>
            </w:hyperlink>
            <w:r>
              <w:t xml:space="preserve"> ['Simon JP', 'Marie I', 'Jouen F', '</w:t>
            </w:r>
            <w:r>
              <w:rPr>
                <w:b/>
                <w:u w:val="single"/>
              </w:rPr>
              <w:t>Boyer O</w:t>
            </w:r>
            <w:r>
              <w:t>', 'Martinet J'], Autoimmune Myopathies: Where Do We Stand</w:t>
            </w:r>
            <w:r>
              <w:t>?, 2016, 14-Jun-2016, Frontiers in immunology, 7:234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27695454</w:t>
              </w:r>
            </w:hyperlink>
            <w:r>
              <w:t xml:space="preserve"> ['Martinet J', 'Bourdenet G', 'Meliani A', 'Jean L', 'Adriouch S', 'Cohen JL', 'Mingozzi F', '</w:t>
            </w:r>
            <w:r>
              <w:rPr>
                <w:b/>
                <w:u w:val="single"/>
              </w:rPr>
              <w:t>Boyer O</w:t>
            </w:r>
            <w:r>
              <w:t xml:space="preserve">'], Induction of </w:t>
            </w:r>
            <w:r>
              <w:t>Hematopoietic Microchimerism by Gene-Modified BMT Elicits Antigen-Specific B and T Cell Unresponsiveness toward Gene Therapy Products, 2016, 15-Sep-2016, Frontiers in immunology, 7:360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26074381</w:t>
              </w:r>
            </w:hyperlink>
            <w:r>
              <w:t xml:space="preserve"> ['Kipfer S', 'Frigerio S', 'Hench J', 'Aussy A', '</w:t>
            </w:r>
            <w:r>
              <w:rPr>
                <w:b/>
                <w:u w:val="single"/>
              </w:rPr>
              <w:t>Boyer O</w:t>
            </w:r>
            <w:r>
              <w:t>'], Immune-mediated necrotising myopathy linked to statin use, 31-Oct-2015, 11-Jun-2015, Lancet (London, England), 386(10005):e26</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25869505</w:t>
              </w:r>
            </w:hyperlink>
            <w:r>
              <w:t xml:space="preserve"> ['Benhamou Y', 'Miranda S', 'Armengol G', 'Harouki N', 'Drouot L', 'Zahr N', 'Thuillez C', '</w:t>
            </w:r>
            <w:r>
              <w:rPr>
                <w:b/>
                <w:u w:val="single"/>
              </w:rPr>
              <w:t>Boyer O</w:t>
            </w:r>
            <w:r>
              <w:t xml:space="preserve">', 'Levesque H', 'Joannides R', 'Richard V'], Infliximab improves endothelial dysfunction in a mouse model of antiphospholipid </w:t>
            </w:r>
            <w:r>
              <w:lastRenderedPageBreak/>
              <w:t>syndrome: Role of</w:t>
            </w:r>
            <w:r>
              <w:t xml:space="preserve"> reduced oxidative stress, Aug-2015, 11-Apr-2015, Vascular pharmacology, 71:93-101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79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25579751</w:t>
              </w:r>
            </w:hyperlink>
            <w:r>
              <w:t xml:space="preserve"> ['Benveniste O', 'Stenzel W', 'Hilton-Jones D', 'Sandri M', '</w:t>
            </w:r>
            <w:r>
              <w:rPr>
                <w:b/>
                <w:u w:val="single"/>
              </w:rPr>
              <w:t>Boyer O</w:t>
            </w:r>
            <w:r>
              <w:t>', 'van Engelen BG'], Amyloid de</w:t>
            </w:r>
            <w:r>
              <w:t>posits and inflammatory infiltrates in sporadic inclusion body myositis: the inflammatory egg comes before the degenerative chicken, May-2015, 13-Jan-2015, Acta neuropathologica, 129(5):611-24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25370437</w:t>
              </w:r>
            </w:hyperlink>
            <w:r>
              <w:t xml:space="preserve"> ['Trouvin AP', 'Jacquot S', 'Grigioni S', 'Curis E', 'Dedreux I', 'Roucheux A', 'Boulard H', 'Vittecoq O', 'Le Loët X', '</w:t>
            </w:r>
            <w:r>
              <w:rPr>
                <w:b/>
                <w:u w:val="single"/>
              </w:rPr>
              <w:t>Boyer O</w:t>
            </w:r>
            <w:r>
              <w:t>', 'Goëb V'], Usefulness of monitoring of B cell depletion in rituximab-treated rheumatoid arthritis patients in order</w:t>
            </w:r>
            <w:r>
              <w:t xml:space="preserve"> to predict clinical relapse: a prospective observational study, Apr-2015, Clinical and experimental immunology, 180(1):11-8</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25753532</w:t>
              </w:r>
            </w:hyperlink>
            <w:r>
              <w:t xml:space="preserve"> ['Teege S', 'Hann A', 'Miksiewicz M', 'MacMillan C', 'Riss</w:t>
            </w:r>
            <w:r>
              <w:t>iek B', 'Buck F', 'Menzel S', 'Nissen M', 'Bannas P', 'Haag F', '</w:t>
            </w:r>
            <w:r>
              <w:rPr>
                <w:b/>
                <w:u w:val="single"/>
              </w:rPr>
              <w:t>Boyer O</w:t>
            </w:r>
            <w:r>
              <w:t>', 'Seman M', 'Adriouch S', 'Koch-Nolte F'], Tuning IL-2 signaling by ADP-ribosylation of CD25, 10-Mar-2015, 10-Mar-2015, Scientific reports, 5:8959</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25564520</w:t>
              </w:r>
            </w:hyperlink>
            <w:r>
              <w:t xml:space="preserve"> ['Hofman P', 'Cherfils-Vicini J', 'Bazin M', 'Ilie M', 'Juhel T', 'Hébuterne X', 'Gilson E', 'Schmid-Alliana A', '</w:t>
            </w:r>
            <w:r>
              <w:rPr>
                <w:b/>
                <w:u w:val="single"/>
              </w:rPr>
              <w:t>Boyer O</w:t>
            </w:r>
            <w:r>
              <w:t>', 'Adriouch S', 'Vouret-Craviari V'], Genetic and pharmacological inactivation of the purinergic</w:t>
            </w:r>
            <w:r>
              <w:t xml:space="preserve"> P2RX7 receptor dampens inflammation but increases tumor incidence in a mouse model of colitis-associated cancer, 1-Mar-2015, 6-Jan-2015, Cancer research, 75(5):835-45</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24143883</w:t>
              </w:r>
            </w:hyperlink>
            <w:r>
              <w:t xml:space="preserve"> ['Bisson A', 'F</w:t>
            </w:r>
            <w:r>
              <w:t>réret M', 'Drouot L', 'Jean L', 'Le Corre S', 'Gourcerol G', 'Doucet C', 'Michot F', '</w:t>
            </w:r>
            <w:r>
              <w:rPr>
                <w:b/>
                <w:u w:val="single"/>
              </w:rPr>
              <w:t>Boyer O</w:t>
            </w:r>
            <w:r>
              <w:t>', 'Lamacz M'], Restoration of anal sphincter function after myoblast cell therapy in incontinent rats, 2015, 18-Oct-2013, Cell transplantation, 24(2):277-86</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25048544</w:t>
              </w:r>
            </w:hyperlink>
            <w:r>
              <w:t xml:space="preserve"> ['Rissiek B', 'Haag F', '</w:t>
            </w:r>
            <w:r>
              <w:rPr>
                <w:b/>
                <w:u w:val="single"/>
              </w:rPr>
              <w:t>Boyer O</w:t>
            </w:r>
            <w:r>
              <w:t>', 'Koch-Nolte F', 'Adriouch S'], ADP-ribosylation of P2X7: a matter of life and death for regulatory T cells and natural killer T cells, 2015, Current topi</w:t>
            </w:r>
            <w:r>
              <w:t>cs in microbiology and immunology, 384:107-26</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26042119</w:t>
              </w:r>
            </w:hyperlink>
            <w:r>
              <w:t xml:space="preserve"> ['Rissiek B', 'Haag F', '</w:t>
            </w:r>
            <w:r>
              <w:rPr>
                <w:b/>
                <w:u w:val="single"/>
              </w:rPr>
              <w:t>Boyer O</w:t>
            </w:r>
            <w:r>
              <w:t xml:space="preserve">', 'Koch-Nolte F', 'Adriouch S'], P2X7 on Mouse T Cells: One Channel, Many Functions, 2015, 19-May-2015, </w:t>
            </w:r>
            <w:r>
              <w:t>Frontiers in immunology, 6:204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26302382</w:t>
              </w:r>
            </w:hyperlink>
            <w:r>
              <w:t xml:space="preserve"> ['Guillou C', 'Derambure C', 'Fréret M', 'Verdet M', 'Avenel G', 'Golinski ML', 'Sabourin JC', 'Le Loarer F', 'Adriouch S', '</w:t>
            </w:r>
            <w:r>
              <w:rPr>
                <w:b/>
                <w:u w:val="single"/>
              </w:rPr>
              <w:t>Boyer O</w:t>
            </w:r>
            <w:r>
              <w:t>', 'Lequerré T', 'Vi</w:t>
            </w:r>
            <w:r>
              <w:t>ttecoq O'], Prophylactic Injection of Recombinant Alpha-Enolase Reduces Arthritis Severity in the Collagen-Induced Arthritis Mice Model, 2015, 24-Aug-2015, PloS one, 10(8):e0136359</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26379787</w:t>
              </w:r>
            </w:hyperlink>
            <w:r>
              <w:t xml:space="preserve"> ['</w:t>
            </w:r>
            <w:r>
              <w:t>Obry A', 'Hardouin J', 'Lequerré T', 'Jarnier F', '</w:t>
            </w:r>
            <w:r>
              <w:rPr>
                <w:b/>
                <w:u w:val="single"/>
              </w:rPr>
              <w:t>Boyer O</w:t>
            </w:r>
            <w:r>
              <w:t xml:space="preserve">', 'Fardellone P', 'Philippe P', 'Marcelli C', 'Loët XL', 'Vittecoq O', 'Cosette P'], Identification of 7 Proteins in Sera of RA Patients with Potential to Predict ETA/MTX Treatment Response, 2015, </w:t>
            </w:r>
            <w:r>
              <w:t>9-Aug-2015, Theranostics, 5(11):1214-24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25047402</w:t>
              </w:r>
            </w:hyperlink>
            <w:r>
              <w:t xml:space="preserve"> ['Benhamou Y', 'Bellien J', 'Armengol G', 'Brakenhielm E', 'Adriouch S', 'Iacob M', 'Remy-Jouet I', 'Le Cam-Duchez V', 'Monteil C', 'Renet S', </w:t>
            </w:r>
            <w:r>
              <w:t>'Jouen F', 'Drouot L', 'Menard JF', 'Borg JY', 'Thuillez C', '</w:t>
            </w:r>
            <w:r>
              <w:rPr>
                <w:b/>
                <w:u w:val="single"/>
              </w:rPr>
              <w:t>Boyer O</w:t>
            </w:r>
            <w:r>
              <w:t>', 'Levesque H', 'Richard V', 'Joannidès R'], Role of Toll-like receptors 2 and 4 in mediating endothelial dysfunction and arterial remodeling in primary arterial antiphospholipid syndrom</w:t>
            </w:r>
            <w:r>
              <w:t>e, Nov-2014, Arthritis &amp; rheumatology (Hoboken, N.J.), 66(11):3210-20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24506571</w:t>
              </w:r>
            </w:hyperlink>
            <w:r>
              <w:t xml:space="preserve"> ['Momomura M', 'Miyamae T', 'Nozawa T', 'Kikuchi M', 'Kizawa T', 'Imagawa T', 'Drouot L', 'Jouen F', '</w:t>
            </w:r>
            <w:r>
              <w:rPr>
                <w:b/>
                <w:u w:val="single"/>
              </w:rPr>
              <w:t>Boyer O</w:t>
            </w:r>
            <w:r>
              <w:t>', '</w:t>
            </w:r>
            <w:r>
              <w:t>Yokota S'], Serum levels of anti-SRP54 antibodies reflect disease activity of necrotizing myopathy in a child treated effectively with combinatorial methylprednisolone pulses and plasma exchanges followed by intravenous cyclophosphamide, May-2014, 7-Feb-20</w:t>
            </w:r>
            <w:r>
              <w:t>14, Modern rheumatology, 24(3):529-31</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24797170</w:t>
              </w:r>
            </w:hyperlink>
            <w:r>
              <w:t xml:space="preserve"> ['Allenbach Y', 'Drouot L', 'Rigolet A', 'Charuel JL', 'Jouen F', 'Romero NB', 'Maisonobe T', 'Dubourg O', 'Behin A', 'Laforet P', 'Stojkovic T',</w:t>
            </w:r>
            <w:r>
              <w:t xml:space="preserve"> 'Eymard B', 'Costedoat-Chalumeau N', 'Campana-Salort E', 'Tournadre A', 'Musset L', 'Bader-Meunier B', 'Kone-Paut I', 'Sibilia J', 'Servais L', 'Fain O', 'Larroche C', 'Diot E', 'Terrier B', 'De Paz R', 'Dossier A', 'Menard D', 'Morati C', 'Roux M', 'Ferr</w:t>
            </w:r>
            <w:r>
              <w:t>er X', 'Martinet J', 'Besnard S', 'Bellance R', 'Cacoub P', 'Arnaud L', 'Grosbois B', 'Herson S', '</w:t>
            </w:r>
            <w:r>
              <w:rPr>
                <w:b/>
                <w:u w:val="single"/>
              </w:rPr>
              <w:t>Boyer O</w:t>
            </w:r>
            <w:r>
              <w:t>', 'Benveniste O'], Anti-HMGCR autoantibodies in European patients with autoimmune necrotizing myopathies: inconstant exposure to statin, May-2014, Me</w:t>
            </w:r>
            <w:r>
              <w:t>dicine, 93(3):150-157</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27025741</w:t>
              </w:r>
            </w:hyperlink>
            <w:r>
              <w:t xml:space="preserve"> ['Bruyère F', 'Ruimy JA', 'Bernard L', 'Elfassi R', '</w:t>
            </w:r>
            <w:r>
              <w:rPr>
                <w:b/>
                <w:u w:val="single"/>
              </w:rPr>
              <w:t>Boyer O</w:t>
            </w:r>
            <w:r>
              <w:t>', 'Amann F', 'Meria P'], Value of Provoked or Spontaneous Flank Pain in Men with Febrile Urinary Tra</w:t>
            </w:r>
            <w:r>
              <w:t>ct Infections, 14-Apr-2014, 14-Apr-2014, Antibiotics (Basel, Switzerland), 3(2):155-62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24484965</w:t>
              </w:r>
            </w:hyperlink>
            <w:r>
              <w:t xml:space="preserve"> ['Drouot L', 'Allenbach Y', 'Jouen F', 'Charuel JL', 'Martinet J', 'Meyer A', 'Hinschberger O', </w:t>
            </w:r>
            <w:r>
              <w:t>'Bader-Meunier B', 'Kone-Paut I', 'Campana-Salort E', 'Eymard B', 'Tournadre A', 'Musset L', 'Sibilia J', 'Marie I', 'Benveniste O', '</w:t>
            </w:r>
            <w:r>
              <w:rPr>
                <w:b/>
                <w:u w:val="single"/>
              </w:rPr>
              <w:t>Boyer O</w:t>
            </w:r>
            <w:r>
              <w:t>'], Exploring necrotizing autoimmune myopathies with a novel immunoassay for anti-3-hydroxy-3-methyl-glutaryl-CoA r</w:t>
            </w:r>
            <w:r>
              <w:t>eductase autoantibodies, 3-Feb-2014, 3-Feb-2014, Arthritis research &amp; therapy, 16(1):R39</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23953224</w:t>
              </w:r>
            </w:hyperlink>
            <w:r>
              <w:t xml:space="preserve"> ['Lahaye C', 'Beaufrére AM', '</w:t>
            </w:r>
            <w:r>
              <w:rPr>
                <w:b/>
                <w:u w:val="single"/>
              </w:rPr>
              <w:t>Boyer O</w:t>
            </w:r>
            <w:r>
              <w:t xml:space="preserve">', 'Drouot L', 'Soubrier M', 'Tournadre A'], </w:t>
            </w:r>
            <w:r>
              <w:t>Immune-mediated myopathy related to anti 3-hydroxy-3-methylglutaryl-coenzyme A reductase antibodies as an emerging cause of necrotizing myopathy induced by statins, Jan-2014, 13-Aug-2013, Joint bone spine, 81(1):79-82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24741598</w:t>
              </w:r>
            </w:hyperlink>
            <w:r>
              <w:t xml:space="preserve"> ['Musset L', 'Miyara M', 'Benveniste O', 'Charuel JL', 'Shikhman A', '</w:t>
            </w:r>
            <w:r>
              <w:rPr>
                <w:b/>
                <w:u w:val="single"/>
              </w:rPr>
              <w:t>Boyer O</w:t>
            </w:r>
            <w:r>
              <w:t xml:space="preserve">', 'Fowler R', 'Mammen A', 'Phillips J', 'Mahler M'], Analysis of autoantibodies to 3-hydroxy-3-methylglutaryl-coenzyme A reductase using </w:t>
            </w:r>
            <w:r>
              <w:t xml:space="preserve">different </w:t>
            </w:r>
            <w:r>
              <w:lastRenderedPageBreak/>
              <w:t>technologies, 2014, 5-Mar-2014, Journal of immunology research, 2014:405956</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95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25546405</w:t>
              </w:r>
            </w:hyperlink>
            <w:r>
              <w:t xml:space="preserve"> ['Obry A', 'Lequerré T', 'Hardouin J', '</w:t>
            </w:r>
            <w:r>
              <w:rPr>
                <w:b/>
                <w:u w:val="single"/>
              </w:rPr>
              <w:t>Boyer O</w:t>
            </w:r>
            <w:r>
              <w:t>', 'Fardellone P', 'Philippe P', 'Le Loët X', 'Cos</w:t>
            </w:r>
            <w:r>
              <w:t>ette P', 'Vittecoq O'], Identification of S100A9 as biomarker of responsiveness to the methotrexate/etanercept combination in rheumatoid arthritis using a proteomic approach, 2014, 29-Dec-2014, PloS one, 9(12):e115800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25565635</w:t>
              </w:r>
            </w:hyperlink>
            <w:r>
              <w:t xml:space="preserve"> ['Bisson A', 'Le Corre S', 'Joly-Helas G', 'Chambon P', 'Demoulins L', 'Jean L', 'Adriouch S', 'Drouot L', 'Giverne C', 'Roussel F', 'Jacquot S', 'Doucet C', 'Michot F', 'Lamacz M', 'Frébourg T', 'Flaman JM', '</w:t>
            </w:r>
            <w:r>
              <w:rPr>
                <w:b/>
                <w:u w:val="single"/>
              </w:rPr>
              <w:t>Boyer O</w:t>
            </w:r>
            <w:r>
              <w:t xml:space="preserve">'], </w:t>
            </w:r>
            <w:r>
              <w:t>Chromosomal instability but lack of transformation in human myoblast preparations, 2014, Cell transplantation, 23(12):1475-87</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23751327</w:t>
              </w:r>
            </w:hyperlink>
            <w:r>
              <w:t xml:space="preserve"> ['Brassier A', '</w:t>
            </w:r>
            <w:r>
              <w:rPr>
                <w:b/>
                <w:u w:val="single"/>
              </w:rPr>
              <w:t>Boyer O</w:t>
            </w:r>
            <w:r>
              <w:t>', 'Valayannopoulos V', 'Ottolengh</w:t>
            </w:r>
            <w:r>
              <w:t>i C', 'Krug P', 'Cosson MA', 'Touati G', 'Arnoux JB', 'Barbier V', 'Bahi-Buisson N', 'Desguerre I', 'Charbit M', 'Benoist JF', 'Dupic L', 'Aigrain Y', 'Blanc T', 'Salomon R', 'Rabier D', 'Guest G', 'de Lonlay P', 'Niaudet P'], Renal transplantation in 4 pa</w:t>
            </w:r>
            <w:r>
              <w:t>tients with methylmalonic aciduria: a cell therapy for metabolic disease, Oct-2013, 14-May-2013, Molecular genetics and metabolism, 110(1-2):106-10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23850081</w:t>
              </w:r>
            </w:hyperlink>
            <w:r>
              <w:t xml:space="preserve"> ['Fréret M', 'Drouot L', 'Obry A', </w:t>
            </w:r>
            <w:r>
              <w:t>'Ahmed-Lacheheb S', 'Dauly C', 'Adriouch S', 'Cosette P', 'Authier FJ', '</w:t>
            </w:r>
            <w:r>
              <w:rPr>
                <w:b/>
                <w:u w:val="single"/>
              </w:rPr>
              <w:t>Boyer O</w:t>
            </w:r>
            <w:r>
              <w:t>'], Overexpression of MHC class I in muscle of lymphocyte-deficient mice causes a severe myopathy with induction of the unfolded protein response, Sep-2013, 12-Jul-2013, The Am</w:t>
            </w:r>
            <w:r>
              <w:t>erican journal of pathology, 183(3):893-904</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23306705</w:t>
              </w:r>
            </w:hyperlink>
            <w:r>
              <w:t xml:space="preserve"> ['Marie I', '</w:t>
            </w:r>
            <w:r>
              <w:rPr>
                <w:b/>
                <w:u w:val="single"/>
              </w:rPr>
              <w:t>Boyer O</w:t>
            </w:r>
            <w:r>
              <w:t>'], Statin-related inflammatory myopathy, Jun-2013, 8-Jan-2013, La Revue de medecine interne, 34(6):333-6</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23638158</w:t>
              </w:r>
            </w:hyperlink>
            <w:r>
              <w:t xml:space="preserve"> ['Mayeur A', 'Duclos C', 'Honoré A', 'Gauberti M', 'Drouot L', 'do Rego JC', 'Bon-Mardion N', 'Jean L', 'Vérin E', 'Emery E', 'Lemarchant S', 'Vivien D', '</w:t>
            </w:r>
            <w:r>
              <w:rPr>
                <w:b/>
                <w:u w:val="single"/>
              </w:rPr>
              <w:t>Boyer O</w:t>
            </w:r>
            <w:r>
              <w:t>', 'Marie JP', 'Guérout N'], Pote</w:t>
            </w:r>
            <w:r>
              <w:t>ntial of olfactory ensheathing cells from different sources for spinal cord repair, 2013, 24-Apr-2013, PloS one, 8(4):e62860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22634347</w:t>
              </w:r>
            </w:hyperlink>
            <w:r>
              <w:t xml:space="preserve"> ['Adriouch S', 'Haag F', '</w:t>
            </w:r>
            <w:r>
              <w:rPr>
                <w:b/>
                <w:u w:val="single"/>
              </w:rPr>
              <w:t>Boyer O</w:t>
            </w:r>
            <w:r>
              <w:t xml:space="preserve">', 'Seman M', </w:t>
            </w:r>
            <w:r>
              <w:t>'Koch-Nolte F'], Extracellular NAD(+): a danger signal hindering regulatory T cells, Nov-2012, 24-May-2012, Microbes and infection, 14(14):1284-92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22674045</w:t>
              </w:r>
            </w:hyperlink>
            <w:r>
              <w:t xml:space="preserve"> ['Liao H', 'Franck E', 'Fréret M', </w:t>
            </w:r>
            <w:r>
              <w:t>'Adriouch S', 'Baba-Amer Y', 'Authier FJ', '</w:t>
            </w:r>
            <w:r>
              <w:rPr>
                <w:b/>
                <w:u w:val="single"/>
              </w:rPr>
              <w:t>Boyer O</w:t>
            </w:r>
            <w:r>
              <w:t>', 'Gherardi RK'], Myoinjury transiently activates muscle antigen-specific CD8+ T cells in lymph nodes in a mouse model, Oct-2012, Arthritis and rheumatism, 64(10):3441-51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22341036</w:t>
              </w:r>
            </w:hyperlink>
            <w:r>
              <w:t xml:space="preserve"> ['Roux N', 'Brakenhielm E', 'Freguin-Bouillant C', 'Lallemand F', 'Henry JP', '</w:t>
            </w:r>
            <w:r>
              <w:rPr>
                <w:b/>
                <w:u w:val="single"/>
              </w:rPr>
              <w:t>Boyer O</w:t>
            </w:r>
            <w:r>
              <w:t>', 'Thuillez C', 'Plissonnier D'], Progenitor cell mobilizing treatments prevent experimental transplant arteriosclerosis, Aug-20</w:t>
            </w:r>
            <w:r>
              <w:t>12, 22-Dec-2011, The Journal of surgical research, 176(2):657-65</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22494769</w:t>
              </w:r>
            </w:hyperlink>
            <w:r>
              <w:t xml:space="preserve"> ['Krid S', 'Roumenina LT', 'Beury D', 'Charbit M', '</w:t>
            </w:r>
            <w:r>
              <w:rPr>
                <w:b/>
                <w:u w:val="single"/>
              </w:rPr>
              <w:t>Boyer O</w:t>
            </w:r>
            <w:r>
              <w:t xml:space="preserve">', 'Frémeaux-Bacchi V', 'Niaudet P'], Renal </w:t>
            </w:r>
            <w:r>
              <w:t>transplantation under prophylactic eculizumab in atypical hemolytic uremic syndrome with CFH/CFHR1 hybrid protein, Jul-2012, 11-Apr-2012, American journal of transplantation : official journal of the American Society of Transplantation and the American Soc</w:t>
            </w:r>
            <w:r>
              <w:t>iety of Transplant Surgeons, 12(7):1938-44</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22161947</w:t>
              </w:r>
            </w:hyperlink>
            <w:r>
              <w:t xml:space="preserve"> ['Honoré A', 'Le Corre S', 'Derambure C', 'Normand R', 'Duclos C', '</w:t>
            </w:r>
            <w:r>
              <w:rPr>
                <w:b/>
                <w:u w:val="single"/>
              </w:rPr>
              <w:t>Boyer O</w:t>
            </w:r>
            <w:r>
              <w:t>', 'Marie JP', 'Guérout N'], Isolation, characterization, and ge</w:t>
            </w:r>
            <w:r>
              <w:t>netic profiling of subpopulations of olfactory ensheathing cells from the olfactory bulb, Mar-2012, 7-Dec-2011, Glia, 60(3):404-13</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22570714</w:t>
              </w:r>
            </w:hyperlink>
            <w:r>
              <w:t xml:space="preserve"> ['Franck E', 'Bonneau C', 'Jean L', 'Henry JP', 'La</w:t>
            </w:r>
            <w:r>
              <w:t>coume Y', 'Salvetti A', '</w:t>
            </w:r>
            <w:r>
              <w:rPr>
                <w:b/>
                <w:u w:val="single"/>
              </w:rPr>
              <w:t>Boyer O</w:t>
            </w:r>
            <w:r>
              <w:t>', 'Adriouch S'], Immunological tolerance to muscle autoantigens involves peripheral deletion of autoreactive CD8+ T cells, 2012, 3-May-2012, PloS one, 7(5):e36444</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22848454</w:t>
              </w:r>
            </w:hyperlink>
            <w:r>
              <w:t xml:space="preserve"> ['Schwarz N', 'Drouot L', 'Nicke A', 'Fliegert R', '</w:t>
            </w:r>
            <w:r>
              <w:rPr>
                <w:b/>
                <w:u w:val="single"/>
              </w:rPr>
              <w:t>Boyer O</w:t>
            </w:r>
            <w:r>
              <w:t>', 'Guse AH', 'Haag F', 'Adriouch S', 'Koch-Nolte F'], Alternative splicing of the N-terminal cytosolic and transmembrane domains of P2X7 controls gating of the ion channel by ADP-rib</w:t>
            </w:r>
            <w:r>
              <w:t>osylation, 2012, 27-Jul-2012, PloS one, 7(7):e41269</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21400483</w:t>
              </w:r>
            </w:hyperlink>
            <w:r>
              <w:t xml:space="preserve"> ['Benveniste O', 'Drouot L', 'Jouen F', 'Charuel JL', 'Bloch-Queyrat C', 'Behin A', 'Amoura Z', 'Marie I', 'Guiguet M', 'Eymard B'</w:t>
            </w:r>
            <w:r>
              <w:t>, 'Gilbert D', 'Tron F', 'Herson S', 'Musset L', '</w:t>
            </w:r>
            <w:r>
              <w:rPr>
                <w:b/>
                <w:u w:val="single"/>
              </w:rPr>
              <w:t>Boyer O</w:t>
            </w:r>
            <w:r>
              <w:t>'], Correlation of anti-signal recognition particle autoantibody levels with creatine kinase activity in patients with necrotizing myopathy, Jul-2011, Arthritis and rheumatism, 63(7):1961-71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20080255</w:t>
              </w:r>
            </w:hyperlink>
            <w:r>
              <w:t xml:space="preserve"> ['Freguin-Bouilland C', 'Alkhatib B', 'David N', 'Lallemand F', 'Bessou JP', '</w:t>
            </w:r>
            <w:r>
              <w:rPr>
                <w:b/>
                <w:u w:val="single"/>
              </w:rPr>
              <w:t>Boyer O</w:t>
            </w:r>
            <w:r>
              <w:t xml:space="preserve">', 'Thuillez C', 'Plissonnier D'], Syngeneic bone marrow cell therapy prevents intimal proliferation in </w:t>
            </w:r>
            <w:r>
              <w:t>allogeneic vascular transplantation, 1-Jun-2011, 4-Nov-2009, The Journal of surgical research, 168(1):143-8</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21305567</w:t>
              </w:r>
            </w:hyperlink>
            <w:r>
              <w:t xml:space="preserve"> ['Guérout N', 'Duclos C', 'Drouot L', 'Abramovici O', 'Bon-Mardion N', 'La</w:t>
            </w:r>
            <w:r>
              <w:t>coume Y', 'Jean L', '</w:t>
            </w:r>
            <w:r>
              <w:rPr>
                <w:b/>
                <w:u w:val="single"/>
              </w:rPr>
              <w:t>Boyer O</w:t>
            </w:r>
            <w:r>
              <w:t>', 'Marie JP'], Transplantation of olfactory ensheathing cells promotes axonal regeneration and functional recovery of peripheral nerve lesion in rats, Apr-2011, 8-Feb-2011, Muscle &amp; nerve, 43(4):543-51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21168497</w:t>
              </w:r>
            </w:hyperlink>
            <w:r>
              <w:t xml:space="preserve"> ['Paviot A', 'Guérout N', 'Bon-Mardion N', 'Duclos C', 'Jean L', '</w:t>
            </w:r>
            <w:r>
              <w:rPr>
                <w:b/>
                <w:u w:val="single"/>
              </w:rPr>
              <w:t>Boyer O</w:t>
            </w:r>
            <w:r>
              <w:t>', 'Marie JP'], Efficiency of laryngeal motor nerve repair is greater with bulbar than with mucosal olfactory ensheathing cells, Mar-2</w:t>
            </w:r>
            <w:r>
              <w:t>011, 16-Dec-2010, Neurobiology of disease, 41(3):688-94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21826209</w:t>
              </w:r>
            </w:hyperlink>
            <w:r>
              <w:t xml:space="preserve"> ['Guérout N', 'Paviot A', 'Bon-Mardion N', 'Duclos C', 'Genty D', 'Jean L', '</w:t>
            </w:r>
            <w:r>
              <w:rPr>
                <w:b/>
                <w:u w:val="single"/>
              </w:rPr>
              <w:t>Boyer O</w:t>
            </w:r>
            <w:r>
              <w:t>', 'Marie JP'], Co-transplantation of olfa</w:t>
            </w:r>
            <w:r>
              <w:t xml:space="preserve">ctory ensheathing cells from mucosa and bulb origin enhances functional recovery after </w:t>
            </w:r>
            <w:r>
              <w:lastRenderedPageBreak/>
              <w:t>peripheral nerve lesion, 2011, 3-Aug-2011, PloS one, 6(8):e22816</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113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22046170</w:t>
              </w:r>
            </w:hyperlink>
            <w:r>
              <w:t xml:space="preserve"> ['Adriouch S', 'Franck E', 'Drouot L', 'Bonneau C', 'Jolinon N', 'Salvetti A', '</w:t>
            </w:r>
            <w:r>
              <w:rPr>
                <w:b/>
                <w:u w:val="single"/>
              </w:rPr>
              <w:t>Boyer O</w:t>
            </w:r>
            <w:r>
              <w:t>'], Improved Immunological Tolerance Following Combination Therapy with CTLA-4/Ig and AAV-Mediated PD-L1/2 Muscle Gene Transfer, 2011, 29-Sep-2011, Frontiers in microbi</w:t>
            </w:r>
            <w:r>
              <w:t>ology, 2:199</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20203335</w:t>
              </w:r>
            </w:hyperlink>
            <w:r>
              <w:t xml:space="preserve"> ['Milazzo JP', 'Travers A', 'Bironneau A', 'Safsaf A', 'Gruel E', 'Arnoult C', 'Macé B', '</w:t>
            </w:r>
            <w:r>
              <w:rPr>
                <w:b/>
                <w:u w:val="single"/>
              </w:rPr>
              <w:t>Boyer O</w:t>
            </w:r>
            <w:r>
              <w:t xml:space="preserve">', 'Rives N'], Rapid screening of cryopreservation protocols for murine </w:t>
            </w:r>
            <w:r>
              <w:t>prepubertal testicular tissue by histology and PCNA immunostaining, Dec-2010, 4-Mar-2010, Journal of andrology, 31(6):617-30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20803258</w:t>
              </w:r>
            </w:hyperlink>
            <w:r>
              <w:t xml:space="preserve"> ['Torossian F', 'Bisson A', 'Vannier JP', '</w:t>
            </w:r>
            <w:r>
              <w:rPr>
                <w:b/>
                <w:u w:val="single"/>
              </w:rPr>
              <w:t>Boyer O</w:t>
            </w:r>
            <w:r>
              <w:t>', 'Lam</w:t>
            </w:r>
            <w:r>
              <w:t>acz M'], TRPC expression in mesenchymal stem cells, Dec-2010, 28-Aug-2010, Cellular &amp; molecular biology letters, 15(4):600-10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20975043</w:t>
              </w:r>
            </w:hyperlink>
            <w:r>
              <w:t xml:space="preserve"> ['Hubert S', 'Rissiek B', 'Klages K', 'Huehn J', 'Sparwa</w:t>
            </w:r>
            <w:r>
              <w:t>sser T', 'Haag F', 'Koch-Nolte F', '</w:t>
            </w:r>
            <w:r>
              <w:rPr>
                <w:b/>
                <w:u w:val="single"/>
              </w:rPr>
              <w:t>Boyer O</w:t>
            </w:r>
            <w:r>
              <w:t>', 'Seman M', 'Adriouch S'], Extracellular NAD+ shapes the Foxp3+ regulatory T cell compartment through the ART2-P2X7 pathway, 22-Nov-2010, 25-Oct-2010, The Journal of experimental medicine, 207(12):2561-8</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20668229</w:t>
              </w:r>
            </w:hyperlink>
            <w:r>
              <w:t xml:space="preserve"> ['Green AS', 'Chapuis N', 'Maciel TT', 'Willems L', 'Lambert M', 'Arnoult C', '</w:t>
            </w:r>
            <w:r>
              <w:rPr>
                <w:b/>
                <w:u w:val="single"/>
              </w:rPr>
              <w:t>Boyer O</w:t>
            </w:r>
            <w:r>
              <w:t>', 'Bardet V', 'Park S', 'Foretz M', 'Viollet B', 'Ifrah N', 'Dreyfus F', 'Hermine O', 'Moura IC', 'Lac</w:t>
            </w:r>
            <w:r>
              <w:t>ombe C', 'Mayeux P', 'Bouscary D', 'Tamburini J'], The LKB1/AMPK signaling pathway has tumor suppressor activity in acute myeloid leukemia through the repression of mTOR-dependent oncogenic mRNA translation, 18-Nov-2010, 28-Jul-2010, Blood, 116(20):4262-73</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20549746</w:t>
              </w:r>
            </w:hyperlink>
            <w:r>
              <w:t xml:space="preserve"> ['Guérout N', 'Derambure C', 'Drouot L', 'Bon-Mardion N', 'Duclos C', '</w:t>
            </w:r>
            <w:r>
              <w:rPr>
                <w:b/>
                <w:u w:val="single"/>
              </w:rPr>
              <w:t>Boyer O</w:t>
            </w:r>
            <w:r>
              <w:t>', 'Marie JP'], Comparative gene expression profiling of olfactory ensheathing cells from olfactory bul</w:t>
            </w:r>
            <w:r>
              <w:t>b and olfactory mucosa, Oct-2010, Glia, 58(13):1570-80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119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19883775</w:t>
              </w:r>
            </w:hyperlink>
            <w:r>
              <w:t xml:space="preserve"> ['Blache C', 'Chauvin JM', 'Marie-Cardine A', 'Contentin N', 'Pommier P', 'Dedreux I', 'François S', 'Jacquot S', 'Bastit D', '</w:t>
            </w:r>
            <w:r>
              <w:rPr>
                <w:b/>
                <w:u w:val="single"/>
              </w:rPr>
              <w:t>Boyer O</w:t>
            </w:r>
            <w:r>
              <w:t>'], Reduced frequency of regulatory T cells in peripheral blood stem cell compared to bone marrow transplantations, Mar-2010, 31-Oct-2009, Biology of blood and marrow transplantation : journal of the American Society for Blood and Marrow Transplanta</w:t>
            </w:r>
            <w:r>
              <w:t>tion, 16(3):430-4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19845665</w:t>
              </w:r>
            </w:hyperlink>
            <w:r>
              <w:t xml:space="preserve"> ['Marie I', 'Lahaxe L', 'Benveniste O', 'Delavigne K', 'Adoue D', 'Mouthon L', 'Hachulla E', 'Constans J', 'Tiev K', 'Diot E', 'Levesque H', '</w:t>
            </w:r>
            <w:r>
              <w:rPr>
                <w:b/>
                <w:u w:val="single"/>
              </w:rPr>
              <w:t>Boyer O</w:t>
            </w:r>
            <w:r>
              <w:t xml:space="preserve">', 'Jouen F'], </w:t>
            </w:r>
            <w:r>
              <w:t>Long-term outcome of patients with polymyositis/ dermatomyositis and anti-PM-Scl antibody, 1-Feb-2010, 29-Aug-2009, The British journal of dermatology, 162(2):337-44</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19767568</w:t>
              </w:r>
            </w:hyperlink>
            <w:r>
              <w:t xml:space="preserve"> ['Blache C', 'Ad</w:t>
            </w:r>
            <w:r>
              <w:t>riouch S', 'Calbo S', 'Drouot L', 'Dulauroy S', 'Arnoult C', 'Le Corre S', 'Six A', 'Seman M', '</w:t>
            </w:r>
            <w:r>
              <w:rPr>
                <w:b/>
                <w:u w:val="single"/>
              </w:rPr>
              <w:t>Boyer O</w:t>
            </w:r>
            <w:r>
              <w:t>'], Cutting edge: CD4-independent development of functional FoxP3+ regulatory T cells, 1-Oct-2009, Journal of immunology (Baltimore, Md. : ), 183(7):4182</w:t>
            </w:r>
            <w:r>
              <w:t>-6</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19483089</w:t>
              </w:r>
            </w:hyperlink>
            <w:r>
              <w:t xml:space="preserve"> ['Bansard C', 'Lequerré T', 'Daveau M', '</w:t>
            </w:r>
            <w:r>
              <w:rPr>
                <w:b/>
                <w:u w:val="single"/>
              </w:rPr>
              <w:t>Boyer O</w:t>
            </w:r>
            <w:r>
              <w:t xml:space="preserve">', 'Tron F', 'Salier JP', 'Vittecoq O', 'Le-Loët X'], Can rheumatoid arthritis responsiveness to methotrexate and biologics be </w:t>
            </w:r>
            <w:r>
              <w:t>predicted?, Sep-2009, 29-May-2009, Rheumatology (Oxford, England), 48(9):1021-8</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19529959</w:t>
              </w:r>
            </w:hyperlink>
            <w:r>
              <w:t xml:space="preserve"> ['Wesolowski J', 'Alzogaray V', 'Reyelt J', 'Unger M', 'Juarez K', 'Urrutia M', 'Cauerhff A', 'Danquah</w:t>
            </w:r>
            <w:r>
              <w:t xml:space="preserve"> W', 'Rissiek B', 'Scheuplein F', 'Schwarz N', 'Adriouch S', '</w:t>
            </w:r>
            <w:r>
              <w:rPr>
                <w:b/>
                <w:u w:val="single"/>
              </w:rPr>
              <w:t>Boyer O</w:t>
            </w:r>
            <w:r>
              <w:t>', 'Seman M', 'Licea A', 'Serreze DV', 'Goldbaum FA', 'Haag F', 'Koch-Nolte F'], Single domain antibodies: promising experimental and therapeutic tools in infection and immunity, Aug-2009</w:t>
            </w:r>
            <w:r>
              <w:t>, 16-Jun-2009, Medical microbiology and immunology, 198(3):157-74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32288392</w:t>
              </w:r>
            </w:hyperlink>
            <w:r>
              <w:t xml:space="preserve"> ['Legru E', 'Lees O', 'Bubenheim M', '</w:t>
            </w:r>
            <w:r>
              <w:rPr>
                <w:b/>
                <w:u w:val="single"/>
              </w:rPr>
              <w:t>Boyer O</w:t>
            </w:r>
            <w:r>
              <w:t>', 'Marguet C'], Biological markers in acute bronchiolitis: Correlation</w:t>
            </w:r>
            <w:r>
              <w:t>s with gravity and risk factors for asthma, Aug-2009, 4-Jun-2009, Journal de pediatrie et de puericulture, 22(4):171-181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19234763</w:t>
              </w:r>
            </w:hyperlink>
            <w:r>
              <w:t xml:space="preserve"> ['Adriouch S', 'Scheuplein F', 'Bähring R', 'Seman M', '</w:t>
            </w:r>
            <w:r>
              <w:rPr>
                <w:b/>
                <w:u w:val="single"/>
              </w:rPr>
              <w:t>Boyer</w:t>
            </w:r>
            <w:r>
              <w:rPr>
                <w:b/>
                <w:u w:val="single"/>
              </w:rPr>
              <w:t xml:space="preserve"> O</w:t>
            </w:r>
            <w:r>
              <w:t>', 'Koch-Nolte F', 'Haag F'], Characterisation of the R276A gain-of-function mutation in the ectodomain of murine P2X7, Jun-2009, 21-Feb-2009, Purinergic signalling, 5(2):151-61</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19367295</w:t>
              </w:r>
            </w:hyperlink>
            <w:r>
              <w:t xml:space="preserve"> ['</w:t>
            </w:r>
            <w:r>
              <w:t>Legros H', 'Launay S', 'Roussel BD', 'Marcou-Labarre A', 'Calbo S', 'Catteau J', 'Leroux P', '</w:t>
            </w:r>
            <w:r>
              <w:rPr>
                <w:b/>
                <w:u w:val="single"/>
              </w:rPr>
              <w:t>Boyer O</w:t>
            </w:r>
            <w:r>
              <w:t>', 'Ali C', 'Marret S', 'Vivien D', 'Laudenbach V'], Newborn- and adult-derived brain microvascular endothelial cells show age-related differences in pheno</w:t>
            </w:r>
            <w:r>
              <w:t>type and glutamate-evoked protease release, Jun-2009, 15-Apr-2009, Journal of cerebral blood flow and metabolism : official journal of the International Society of Cerebral Blood Flow and Metabolism, 29(6):1146-58</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32518600</w:t>
              </w:r>
            </w:hyperlink>
            <w:r>
              <w:t xml:space="preserve"> ['Legru E', 'Lees O', 'Bubenheim M', '</w:t>
            </w:r>
            <w:r>
              <w:rPr>
                <w:b/>
                <w:u w:val="single"/>
              </w:rPr>
              <w:t>Boyer O</w:t>
            </w:r>
            <w:r>
              <w:t>', 'Marguet C'], Biological markers in acute bronchiolitis: correlations with gravity and risk factors for asthma, Mar-2009, 27-Mar-2009, Revue francophone des laboratoires : RFL,</w:t>
            </w:r>
            <w:r>
              <w:t xml:space="preserve"> 2009(410):61-70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18566407</w:t>
              </w:r>
            </w:hyperlink>
            <w:r>
              <w:t xml:space="preserve"> ['Calbo S', 'Delagrèverie H', 'Arnoult C', 'Authier FJ', 'Tron F', '</w:t>
            </w:r>
            <w:r>
              <w:rPr>
                <w:b/>
                <w:u w:val="single"/>
              </w:rPr>
              <w:t>Boyer O</w:t>
            </w:r>
            <w:r>
              <w:t>'], Functional tolerance of CD8+ T cells induced by muscle-specific antigen expression, 1-</w:t>
            </w:r>
            <w:r>
              <w:t>Jul-2008, Journal of immunology (Baltimore, Md. : ), 181(1):408-17</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129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18191619</w:t>
              </w:r>
            </w:hyperlink>
            <w:r>
              <w:t xml:space="preserve"> ['Marie-Cardine A', 'Divay F', 'Dutot I', 'Green A', 'Perdrix A', '</w:t>
            </w:r>
            <w:r>
              <w:rPr>
                <w:b/>
                <w:u w:val="single"/>
              </w:rPr>
              <w:t>Boyer O</w:t>
            </w:r>
            <w:r>
              <w:t>', 'Contentin N', 'Tilly H', 'Tron F', 'V</w:t>
            </w:r>
            <w:r>
              <w:t>annier JP', 'Jacquot S'], Transitional B cells in humans: characterization and insight from B lymphocyte reconstitution after hematopoietic stem cell transplantation, Apr-2008, 10-Jan-2008, Clinical immunology (Orlando, Fla.), 127(1):14-</w:t>
            </w:r>
            <w:r>
              <w:lastRenderedPageBreak/>
              <w:t>25</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130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17156729</w:t>
              </w:r>
            </w:hyperlink>
            <w:r>
              <w:t xml:space="preserve"> ['Jacquot S', '</w:t>
            </w:r>
            <w:r>
              <w:rPr>
                <w:b/>
                <w:u w:val="single"/>
              </w:rPr>
              <w:t>Boyer O</w:t>
            </w:r>
            <w:r>
              <w:t>'], Heterogeneity and function of human B lymphocytes, Dec-2006, Medecine sciences : M/S, 22(12):1075-80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168799</w:t>
              </w:r>
              <w:r>
                <w:rPr>
                  <w:color w:val="0000FF" w:themeColor="hyperlink"/>
                  <w:u w:val="single"/>
                </w:rPr>
                <w:t>51</w:t>
              </w:r>
            </w:hyperlink>
            <w:r>
              <w:t xml:space="preserve"> ['Cohen JL', '</w:t>
            </w:r>
            <w:r>
              <w:rPr>
                <w:b/>
                <w:u w:val="single"/>
              </w:rPr>
              <w:t>Boyer O</w:t>
            </w:r>
            <w:r>
              <w:t>'], The role of CD4+CD25hi regulatory T cells in the physiopathogeny of graft-versus-host disease, Oct-2006, 1-Aug-2006, Current opinion in immunology, 18(5):580-5</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16923851</w:t>
              </w:r>
            </w:hyperlink>
            <w:r>
              <w:t xml:space="preserve"> ['Barcia C', 'Thomas CE', 'Curtin JF', 'King GD', 'Wawrowsky K', 'Candolfi M', 'Xiong WD', 'Liu C', 'Kroeger K', '</w:t>
            </w:r>
            <w:r>
              <w:rPr>
                <w:b/>
                <w:u w:val="single"/>
              </w:rPr>
              <w:t>Boyer O</w:t>
            </w:r>
            <w:r>
              <w:t>', 'Kupiec-Weglinski J', 'Klatzmann D', 'Castro MG', 'Lowenstein PR'], In vivo mature immunological synapses forming SMACs med</w:t>
            </w:r>
            <w:r>
              <w:t>iate clearance of virally infected astrocytes from the brain, 4-Sep-2006, 21-Aug-2006, The Journal of experimental medicine, 203(9):2095-107</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16616848</w:t>
              </w:r>
            </w:hyperlink>
            <w:r>
              <w:t xml:space="preserve"> ['Arlet JB', 'Dimitri D', 'Pagnoux C', '</w:t>
            </w:r>
            <w:r>
              <w:rPr>
                <w:b/>
                <w:u w:val="single"/>
              </w:rPr>
              <w:t>Boyer O</w:t>
            </w:r>
            <w:r>
              <w:t>', 'Maisonobe T', 'Authier FJ', 'Bloch-Queyrat C', 'Goulvestre C', 'Heshmati F', 'Atassi M', 'Guillevin L', 'Herson S', 'Benveniste O', 'Mouthon L'], Marked efficacy of a therapeutic strategy associating prednisone and plasma exchange followed by ri</w:t>
            </w:r>
            <w:r>
              <w:t>tuximab in two patients with refractory myopathy associated with antibodies to the signal recognition particle (SRP), May-2006, 17-Apr-2006, Neuromuscular disorders : NMD, 16(5):334-6</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1645579</w:t>
              </w:r>
              <w:r>
                <w:rPr>
                  <w:color w:val="0000FF" w:themeColor="hyperlink"/>
                  <w:u w:val="single"/>
                </w:rPr>
                <w:t>3</w:t>
              </w:r>
            </w:hyperlink>
            <w:r>
              <w:t xml:space="preserve"> ['Dimitri D', 'Benveniste O', 'Dubourg O', 'Maisonobe T', 'Eymard B', 'Amoura Z', 'Jean L', 'Tiev K', 'Piette JC', 'Klatzmann D', 'Herson S', '</w:t>
            </w:r>
            <w:r>
              <w:rPr>
                <w:b/>
                <w:u w:val="single"/>
              </w:rPr>
              <w:t>Boyer O</w:t>
            </w:r>
            <w:r>
              <w:t>'], Shared blood and muscle CD8+ T-cell expansions in inclusion body myositis, Apr-2006, 2-Feb-2006, Bra</w:t>
            </w:r>
            <w:r>
              <w:t>in : a journal of neurology, 129(Pt 4):986-95</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15654834</w:t>
              </w:r>
            </w:hyperlink>
            <w:r>
              <w:t xml:space="preserve"> ['Tiev KP', 'Abriol J', 'Burland MC', 'Antonelli D', 'Klatzmann D', 'Cabane J', '</w:t>
            </w:r>
            <w:r>
              <w:rPr>
                <w:b/>
                <w:u w:val="single"/>
              </w:rPr>
              <w:t>Boyer O</w:t>
            </w:r>
            <w:r>
              <w:t>'], T cell repertoire in patients with stable sc</w:t>
            </w:r>
            <w:r>
              <w:t>leroderma, Feb-2005, Clinical and experimental immunology, 139(2):348-54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15514965</w:t>
              </w:r>
            </w:hyperlink>
            <w:r>
              <w:t xml:space="preserve"> ['Benveniste O', 'Herson S', 'Salomon B', 'Dimitri D', 'Trébeden-Nègre H', 'Jean L', 'Bon-Durand V', 'Antonel</w:t>
            </w:r>
            <w:r>
              <w:t>li D', 'Klatzmann D', '</w:t>
            </w:r>
            <w:r>
              <w:rPr>
                <w:b/>
                <w:u w:val="single"/>
              </w:rPr>
              <w:t>Boyer O</w:t>
            </w:r>
            <w:r>
              <w:t>'], Long-term persistence of clonally expanded T cells in patients with polymyositis, Dec-2004, Annals of neurology, 56(6):867-72</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15582138</w:t>
              </w:r>
            </w:hyperlink>
            <w:r>
              <w:t xml:space="preserve"> ['Saadoun D', '</w:t>
            </w:r>
            <w:r>
              <w:rPr>
                <w:b/>
                <w:u w:val="single"/>
              </w:rPr>
              <w:t>Boyer O</w:t>
            </w:r>
            <w:r>
              <w:t>', 'Trébeden-Nègre H', 'Limal N', 'Bon-Durand V', 'Andreu M', 'Klatzmann D', 'Piette JC', 'Cacoub P'], Predominance of type 1 (Th1) cytokine production in the liver of patients with HCV-associated mixed cryoglobulinemia vasculitis, Dec-2004, Journal of hep</w:t>
            </w:r>
            <w:r>
              <w:t>atology, 41(6):1031-7</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15611679</w:t>
              </w:r>
            </w:hyperlink>
            <w:r>
              <w:t xml:space="preserve"> ['Benveniste O', 'Squier W', '</w:t>
            </w:r>
            <w:r>
              <w:rPr>
                <w:b/>
                <w:u w:val="single"/>
              </w:rPr>
              <w:t>Boyer O</w:t>
            </w:r>
            <w:r>
              <w:t>', 'Hilton-Jones D', 'Herson S'], Pathogenesis of primary inflammatory myopathies, 20-Nov-2004, Presse medicale (Paris, Fra</w:t>
            </w:r>
            <w:r>
              <w:t>nce : ), 33(20):1444-50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139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15492992</w:t>
              </w:r>
            </w:hyperlink>
            <w:r>
              <w:t xml:space="preserve"> ['Ziol M', 'Poirel H', 'Kountchou GN', '</w:t>
            </w:r>
            <w:r>
              <w:rPr>
                <w:b/>
                <w:u w:val="single"/>
              </w:rPr>
              <w:t>Boyer O</w:t>
            </w:r>
            <w:r>
              <w:t>', 'Mohand D', 'Mouthon L', 'Tepper M', 'Guillet JG', 'Guettier C', 'Raphael M', 'Beaugrand M'], Intrasinusoida</w:t>
            </w:r>
            <w:r>
              <w:t>l cytotoxic CD8+ T cells in nodular regenerative hyperplasia of the liver, Oct-2004, Human pathology, 35(10):1241-51</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15183145</w:t>
              </w:r>
            </w:hyperlink>
            <w:r>
              <w:t xml:space="preserve"> ['García de la Peña-Lefebvre P', 'Chanseaud Y', 'Tamby MC', 'Rein</w:t>
            </w:r>
            <w:r>
              <w:t>bolt J', 'Batteux F', 'Allanore Y', 'Kahan A', 'Meyer O', 'Benveniste O', '</w:t>
            </w:r>
            <w:r>
              <w:rPr>
                <w:b/>
                <w:u w:val="single"/>
              </w:rPr>
              <w:t>Boyer O</w:t>
            </w:r>
            <w:r>
              <w:t>', 'Guillevin L', 'Boissier MC', 'Mouthon L'], IgG reactivity with a 100-kDa tissue and endothelial cell antigen identified as topoisomerase 1 distinguishes between limited a</w:t>
            </w:r>
            <w:r>
              <w:t>nd diffuse systemic sclerosis patients, Jun-2004, Clinical immunology (Orlando, Fla.), 111(3):241-51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14684420</w:t>
              </w:r>
            </w:hyperlink>
            <w:r>
              <w:t xml:space="preserve"> ['</w:t>
            </w:r>
            <w:r>
              <w:rPr>
                <w:b/>
                <w:u w:val="single"/>
              </w:rPr>
              <w:t>Boyer O</w:t>
            </w:r>
            <w:r>
              <w:t xml:space="preserve">', 'Saadoun D', 'Abriol J', 'Dodille M', 'Piette JC', 'Cacoub P', </w:t>
            </w:r>
            <w:r>
              <w:t>'Klatzmann D'], CD4+CD25+ regulatory T-cell deficiency in patients with hepatitis C-mixed cryoglobulinemia vasculitis, 1-May-2004, 18-Dec-2003, Blood, 103(9):3428-30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15079812</w:t>
              </w:r>
            </w:hyperlink>
            <w:r>
              <w:t xml:space="preserve"> ['Lemoine FM', '</w:t>
            </w:r>
            <w:r>
              <w:t>Mesel-Lemoine M', 'Cherai M', 'Gallot G', 'Vié H', 'Leclercq V', 'Trébèden-Negre H', 'Mammès O', '</w:t>
            </w:r>
            <w:r>
              <w:rPr>
                <w:b/>
                <w:u w:val="single"/>
              </w:rPr>
              <w:t>Boyer O</w:t>
            </w:r>
            <w:r>
              <w:t>', 'Noguiez-Hellin P', 'Klatzmann D'], Efficient transduction and selection of human T-lymphocytes with bicistronic Thy1/HSV1-TK retroviral vector prod</w:t>
            </w:r>
            <w:r>
              <w:t>uced by a human packaging cell line, Apr-2004, The journal of gene medicine, 6(4):374-86</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14597975</w:t>
              </w:r>
            </w:hyperlink>
            <w:r>
              <w:t xml:space="preserve"> ['Misra N', 'Bayry J', 'Pashov A', 'Kaveri SV', "D'Oiron R", 'Stieltjes N', 'Roussel-Robert V</w:t>
            </w:r>
            <w:r>
              <w:t>', 'Kazatchkine MD', '</w:t>
            </w:r>
            <w:r>
              <w:rPr>
                <w:b/>
                <w:u w:val="single"/>
              </w:rPr>
              <w:t>Boyer O</w:t>
            </w:r>
            <w:r>
              <w:t>', 'Lacroix-Desmazes S'], Restricted BV gene usage by factor VIII-reactive CD4+ T cells in inhibitor-positive patients with severe hemophilia A, Nov-2003, Thrombosis and haemostasis, 90(5):813-22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12825201</w:t>
              </w:r>
            </w:hyperlink>
            <w:r>
              <w:t xml:space="preserve"> ['Jayankura M', 'Boggione C', 'Frisén C', '</w:t>
            </w:r>
            <w:r>
              <w:rPr>
                <w:b/>
                <w:u w:val="single"/>
              </w:rPr>
              <w:t>Boyer O</w:t>
            </w:r>
            <w:r>
              <w:t>', 'Fouret P', 'Saillant G', 'Klatzmann D'], In situ gene transfer into animal tendons by injection of naked DNA and electrotransfer, Jul-2003, The journal of gene</w:t>
            </w:r>
            <w:r>
              <w:t xml:space="preserve"> medicine, 5(7):618-24</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12562393</w:t>
              </w:r>
            </w:hyperlink>
            <w:r>
              <w:t xml:space="preserve"> ['Brazille P', 'Dereuddre-Bosquet N', 'Leport C', 'Clayette P', '</w:t>
            </w:r>
            <w:r>
              <w:rPr>
                <w:b/>
                <w:u w:val="single"/>
              </w:rPr>
              <w:t>Boyer O</w:t>
            </w:r>
            <w:r>
              <w:t>', 'Vildé JL', 'Dormont D', 'Benveniste O'], Decreases in plasma TNF-alpha level and IF</w:t>
            </w:r>
            <w:r>
              <w:t>N-gamma mRNA level in peripheral blood mononuclear cells (PBMC) and an increase in IL-2 mRNA level in PBMC are associated with effective highly active antiretroviral therapy in HIV-infected patients, Feb-2003, Clinical and experimental immunology, 131(2):3</w:t>
            </w:r>
            <w:r>
              <w:t>04-11</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12370367</w:t>
              </w:r>
            </w:hyperlink>
            <w:r>
              <w:t xml:space="preserve"> ['</w:t>
            </w:r>
            <w:r>
              <w:rPr>
                <w:b/>
                <w:u w:val="single"/>
              </w:rPr>
              <w:t>Boyer O</w:t>
            </w:r>
            <w:r>
              <w:t>', 'Marodon G', 'Cohen JL', 'Lejeune L', 'Irinopoulou T', 'Liblau R', 'Bruneval P', 'Klatzmann D'], Human CD4 expression at the late single-positive stage of thymic de</w:t>
            </w:r>
            <w:r>
              <w:t>velopment supports T cell maturation and peripheral export in CD4-deficient mice, 15-Oct-2002, Journal of immunology (Baltimore, Md. : ), 169(8):4347-53</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12200361</w:t>
              </w:r>
            </w:hyperlink>
            <w:r>
              <w:t xml:space="preserve"> ['Litvinova E', 'Maury S', '</w:t>
            </w:r>
            <w:r>
              <w:rPr>
                <w:b/>
                <w:u w:val="single"/>
              </w:rPr>
              <w:t>B</w:t>
            </w:r>
            <w:r>
              <w:rPr>
                <w:b/>
                <w:u w:val="single"/>
              </w:rPr>
              <w:t>oyer O</w:t>
            </w:r>
            <w:r>
              <w:t>', 'Bruel S', 'Benard L', 'Boisserie G', 'Klatzmann D', 'Cohen JL'], Graft-versus-leukemia effect after suicide-gene-mediated control of graft-versus-host disease, 15-Sep-2002, Blood, 100(6):2020-5</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148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11940704</w:t>
              </w:r>
            </w:hyperlink>
            <w:r>
              <w:t xml:space="preserve"> ['Valéry CA', 'Seilhean D', '</w:t>
            </w:r>
            <w:r>
              <w:rPr>
                <w:b/>
                <w:u w:val="single"/>
              </w:rPr>
              <w:t>Boyer O</w:t>
            </w:r>
            <w:r>
              <w:t>', 'Marro B', 'Hauw JJ', 'Kemeny JL', 'Marsault C', 'Philippon J', 'Klatzmann D'], Long-term survival after gene therapy for a recurrent glioblastoma, 9-Apr-2002, Neurology, 58(7):1109-12</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149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11859423</w:t>
              </w:r>
            </w:hyperlink>
            <w:r>
              <w:t xml:space="preserve"> ['Maury S', 'Litvinova E', '</w:t>
            </w:r>
            <w:r>
              <w:rPr>
                <w:b/>
                <w:u w:val="single"/>
              </w:rPr>
              <w:t>Boyer O</w:t>
            </w:r>
            <w:r>
              <w:t xml:space="preserve">', 'Benard L', 'Bruel S', 'Klatzmann D', 'Cohen JL'], Effect of combined cytostatic cyclosporin A and cytolytic suicide gene therapy on the prevention of </w:t>
            </w:r>
            <w:r>
              <w:t>experimental graft-versus-host disease, Feb-2002, Gene therapy, 9(3):201-7</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11883074</w:t>
              </w:r>
            </w:hyperlink>
            <w:r>
              <w:t xml:space="preserve"> ['Lowenstein PR', 'Thomas CE', 'Umana P', 'Gerdes CA', 'Verakis T', '</w:t>
            </w:r>
            <w:r>
              <w:rPr>
                <w:b/>
                <w:u w:val="single"/>
              </w:rPr>
              <w:t>Boyer O</w:t>
            </w:r>
            <w:r>
              <w:t xml:space="preserve">', 'Tondeur S', 'Klatzmann D', </w:t>
            </w:r>
            <w:r>
              <w:t>'Castro MG'], High-capacity, helper-dependent, "gutless" adenoviral vectors for gene transfer into brain, 2002, Methods in enzymology, 346:292-311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11567992</w:t>
              </w:r>
            </w:hyperlink>
            <w:r>
              <w:t xml:space="preserve"> ['Cohen JL', '</w:t>
            </w:r>
            <w:r>
              <w:rPr>
                <w:b/>
                <w:u w:val="single"/>
              </w:rPr>
              <w:t>Boyer O</w:t>
            </w:r>
            <w:r>
              <w:t xml:space="preserve">', 'Klatzmann </w:t>
            </w:r>
            <w:r>
              <w:t>D'], Suicide gene therapy of graft-versus-host disease: immune reconstitution with transplanted mature T cells, 1-Oct-2001, Blood, 98(7):2071-6</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11544346</w:t>
              </w:r>
            </w:hyperlink>
            <w:r>
              <w:t xml:space="preserve"> ['Benveniste O', 'Chérin P', 'Maisonob</w:t>
            </w:r>
            <w:r>
              <w:t>e T', 'Merat R', 'Chosidow O', 'Mouthon L', 'Guillevin L', 'Flahault A', 'Burland MC', 'Klatzmann D', 'Herson S', '</w:t>
            </w:r>
            <w:r>
              <w:rPr>
                <w:b/>
                <w:u w:val="single"/>
              </w:rPr>
              <w:t>Boyer O</w:t>
            </w:r>
            <w:r>
              <w:t>'], Severe perturbations of the blood T cell repertoire in polymyositis, but not dermatomyositis patients, 15-Sep-2001, Journal of imm</w:t>
            </w:r>
            <w:r>
              <w:t>unology (Baltimore, Md. : ), 167(6):3521-9</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11119419</w:t>
              </w:r>
            </w:hyperlink>
            <w:r>
              <w:t xml:space="preserve"> ['Cohen JL', 'Saron MF', '</w:t>
            </w:r>
            <w:r>
              <w:rPr>
                <w:b/>
                <w:u w:val="single"/>
              </w:rPr>
              <w:t>Boyer O</w:t>
            </w:r>
            <w:r>
              <w:t>', 'Thomas-Vaslin V', 'Bellier B', 'Lejeune L', 'Charlotte F', 'Klatzmann D'], Preservation of graft-versu</w:t>
            </w:r>
            <w:r>
              <w:t>s-infection effects after suicide gene therapy for prevention of graft-versus-host disease, 10-Dec-2000, Human gene therapy, 11(18):2473-81</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11124060</w:t>
              </w:r>
            </w:hyperlink>
            <w:r>
              <w:t xml:space="preserve"> ['Braunberger E', 'Cohen JL', '</w:t>
            </w:r>
            <w:r>
              <w:rPr>
                <w:b/>
                <w:u w:val="single"/>
              </w:rPr>
              <w:t>Boyer O</w:t>
            </w:r>
            <w:r>
              <w:t>', '</w:t>
            </w:r>
            <w:r>
              <w:t>Pegaz-Fiornet B', 'Raynal-Raschilas N', 'Bruneval P', 'Thomas-Vaslin V', 'Bellier B', 'Carpentier A', 'Glotz D', 'Klatzmann D'], T-Cell suicide gene therapy for organ transplantation: induction of long-lasting tolerance to allogeneic heart without generali</w:t>
            </w:r>
            <w:r>
              <w:t>zed immunosuppression, Dec-2000, Molecular therapy : the journal of the American Society of Gene Therapy, 2(6):596-601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11021591</w:t>
              </w:r>
            </w:hyperlink>
            <w:r>
              <w:t xml:space="preserve"> ['</w:t>
            </w:r>
            <w:r>
              <w:rPr>
                <w:b/>
                <w:u w:val="single"/>
              </w:rPr>
              <w:t>Boyer O</w:t>
            </w:r>
            <w:r>
              <w:t>', 'Cohen JL', 'Bellier B', 'Thomas-Vaslin V', 'Klatzm</w:t>
            </w:r>
            <w:r>
              <w:t>ann D', 'Saron MF'], Transient control of a virus-induced immunopathology by genetic immunosuppression, Sep-2000, Gene therapy, 7(18):1536-42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10852616</w:t>
              </w:r>
            </w:hyperlink>
            <w:r>
              <w:t xml:space="preserve"> ['Thomas-Vaslin V', 'Bellier B', 'Cohen </w:t>
            </w:r>
            <w:r>
              <w:t>JL', '</w:t>
            </w:r>
            <w:r>
              <w:rPr>
                <w:b/>
                <w:u w:val="single"/>
              </w:rPr>
              <w:t>Boyer O</w:t>
            </w:r>
            <w:r>
              <w:t>', 'Raynal-Raschilas N', 'Glotz D', 'Klatzmann D'], Prolonged allograft survival through conditional and specific ablation of alloreactive T cells expressing a suicide gene, 27-May-2000, Transplantation, 69(10):2154-61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10834620</w:t>
              </w:r>
            </w:hyperlink>
            <w:r>
              <w:t xml:space="preserve"> ['Movassagh M', '</w:t>
            </w:r>
            <w:r>
              <w:rPr>
                <w:b/>
                <w:u w:val="single"/>
              </w:rPr>
              <w:t>Boyer O</w:t>
            </w:r>
            <w:r>
              <w:t>', 'Burland MC', 'Leclercq V', 'Klatzmann D', 'Lemoine FM'], Retrovirus-mediated gene transfer into T cells: 95% transduction efficiency without further in vitro sel</w:t>
            </w:r>
            <w:r>
              <w:t>ection, 20-May-2000, Human gene therapy, 11(8):1189-200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10566898</w:t>
              </w:r>
            </w:hyperlink>
            <w:r>
              <w:t xml:space="preserve"> ['Cohen JL', 'Lacroix-Desmazes S', 'Charlotte F', 'Lejeune L', 'Martin PJ', 'Klatzmann D', '</w:t>
            </w:r>
            <w:r>
              <w:rPr>
                <w:b/>
                <w:u w:val="single"/>
              </w:rPr>
              <w:t>Boyer O</w:t>
            </w:r>
            <w:r>
              <w:t>'], Immunological defects a</w:t>
            </w:r>
            <w:r>
              <w:t>fter suicide gene therapy of experimental graft-versus-host disease, 1-Nov-1999, Human gene therapy, 10(16):2701-7</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159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10492070</w:t>
              </w:r>
            </w:hyperlink>
            <w:r>
              <w:t xml:space="preserve"> ['Cohen JL', '</w:t>
            </w:r>
            <w:r>
              <w:rPr>
                <w:b/>
                <w:u w:val="single"/>
              </w:rPr>
              <w:t>Boyer O</w:t>
            </w:r>
            <w:r>
              <w:t xml:space="preserve">', 'Thomas-Vaslin V', 'Klatzmann D'], Suicide </w:t>
            </w:r>
            <w:r>
              <w:t>gene-mediated modulation of graft-versus-host disease, Aug-1999, Leukemia &amp; lymphoma, 34(5-6):473-80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10203714</w:t>
              </w:r>
            </w:hyperlink>
            <w:r>
              <w:t xml:space="preserve"> ['Cohen JL', '</w:t>
            </w:r>
            <w:r>
              <w:rPr>
                <w:b/>
                <w:u w:val="single"/>
              </w:rPr>
              <w:t>Boyer O</w:t>
            </w:r>
            <w:r>
              <w:t>', 'Klatzmann D'], Would suicide gene therapy solve the 'T-c</w:t>
            </w:r>
            <w:r>
              <w:t>ell dilemma' of allogeneic bone marrow transplantation?, Apr-1999, Immunology today, 20(4):172-6</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9804915</w:t>
              </w:r>
            </w:hyperlink>
            <w:r>
              <w:t xml:space="preserve"> ['Zhao-Emonet JC', '</w:t>
            </w:r>
            <w:r>
              <w:rPr>
                <w:b/>
                <w:u w:val="single"/>
              </w:rPr>
              <w:t>Boyer O</w:t>
            </w:r>
            <w:r>
              <w:t>', 'Cohen JL', 'Klatzmann D'], Deletional and mutational ana</w:t>
            </w:r>
            <w:r>
              <w:t>lyses of the human CD4 gene promoter: characterization of a minimal tissue-specific promoter, 8-Nov-1998, Biochimica et biophysica acta, 1442(2-3):109-19</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9859221</w:t>
              </w:r>
            </w:hyperlink>
            <w:r>
              <w:t xml:space="preserve"> ['Cohen JL', '</w:t>
            </w:r>
            <w:r>
              <w:rPr>
                <w:b/>
                <w:u w:val="single"/>
              </w:rPr>
              <w:t>Boyer O</w:t>
            </w:r>
            <w:r>
              <w:t>', 'Salom</w:t>
            </w:r>
            <w:r>
              <w:t>on B', 'Onclerco R', 'Depetris D', 'Lejeune L', 'Dubus-Bonnet V', 'Bruel S', 'Charlotte F', 'Mattéï MG', 'Klatzmann D'], Fertile homozygous transgenic mice expressing a functional truncated herpes simplex thymidine kinase delta TK gene, Sep-1998, Transgeni</w:t>
            </w:r>
            <w:r>
              <w:t>c research, 7(5):321-30</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9317137</w:t>
              </w:r>
            </w:hyperlink>
            <w:r>
              <w:t xml:space="preserve"> ['</w:t>
            </w:r>
            <w:r>
              <w:rPr>
                <w:b/>
                <w:u w:val="single"/>
              </w:rPr>
              <w:t>Boyer O</w:t>
            </w:r>
            <w:r>
              <w:t>', 'Zhao JC', 'Cohen JL', 'Depetris D', 'Yagello M', 'Lejeune L', 'Bruel S', 'Mattéï MG', 'Klatzmann D'], Position-dependent variegation of a CD4 minig</w:t>
            </w:r>
            <w:r>
              <w:t>ene with targeted expression to mature CD4+ T cells, 1-Oct-1997, Journal of immunology (Baltimore, Md. : ), 159(7):3383-90</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9192790</w:t>
              </w:r>
            </w:hyperlink>
            <w:r>
              <w:t xml:space="preserve"> ['Cohen JL', '</w:t>
            </w:r>
            <w:r>
              <w:rPr>
                <w:b/>
                <w:u w:val="single"/>
              </w:rPr>
              <w:t>Boyer O</w:t>
            </w:r>
            <w:r>
              <w:t>', 'Salomon B', 'Onclercq R', 'Charlotte</w:t>
            </w:r>
            <w:r>
              <w:t xml:space="preserve"> F', 'Bruel S', 'Boisserie G', 'Klatzmann D'], Prevention of graft-versus-host disease in mice using a suicide gene expressed in T lymphocytes, 15-Jun-1997, Blood, 89(12):4636-45</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9019365</w:t>
              </w:r>
            </w:hyperlink>
            <w:r>
              <w:t xml:space="preserve"> ['Panis Y', 'Rad AR', '</w:t>
            </w:r>
            <w:r>
              <w:rPr>
                <w:b/>
                <w:u w:val="single"/>
              </w:rPr>
              <w:t>Boyer O</w:t>
            </w:r>
            <w:r>
              <w:t>', 'Houssin D', 'Salzmann JL', 'Klatzmann D'], Gene therapy for liver tumors, Apr-1996, Surgical oncology clinics of North America, 5(2):461-73</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8596039</w:t>
              </w:r>
            </w:hyperlink>
            <w:r>
              <w:t xml:space="preserve"> ['Salmon </w:t>
            </w:r>
            <w:r>
              <w:t>P', '</w:t>
            </w:r>
            <w:r>
              <w:rPr>
                <w:b/>
                <w:u w:val="single"/>
              </w:rPr>
              <w:t>Boyer O</w:t>
            </w:r>
            <w:r>
              <w:t>', 'Lorès P', 'Jami J', 'Klatzmann D'], Characterization of an intronless CD4 minigene expressed in mature CD4 and CD8 T cells, but not expressed in immature thymocytes, 1-Mar-1996, Journal of immunology (Baltimore, Md. : ), 156(5):1873-9</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7725535</w:t>
              </w:r>
            </w:hyperlink>
            <w:r>
              <w:t xml:space="preserve"> ['Rodrigue F', '</w:t>
            </w:r>
            <w:r>
              <w:rPr>
                <w:b/>
                <w:u w:val="single"/>
              </w:rPr>
              <w:t>Boyer O</w:t>
            </w:r>
            <w:r>
              <w:t>', 'Feillet F', 'Lemonnier A'], Lactate dehydrogenase isoenzyme LD5/LD2 ratio as an indicator of early graft function and complications following pediatric orthotopic</w:t>
            </w:r>
            <w:r>
              <w:t xml:space="preserve"> liver transplantation, Apr-1995, Transplantation proceedings, 27(2):1871-4</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168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8819587</w:t>
              </w:r>
            </w:hyperlink>
            <w:r>
              <w:t xml:space="preserve"> ['</w:t>
            </w:r>
            <w:r>
              <w:rPr>
                <w:b/>
                <w:u w:val="single"/>
              </w:rPr>
              <w:t>Boyer O</w:t>
            </w:r>
            <w:r>
              <w:t>', 'Lemoine FM', 'Klatzmann D'], Gene therapy for HIV: from myth to reality?, 1995, AIDS (London, E</w:t>
            </w:r>
            <w:r>
              <w:t>ngland), 9 Suppl A:S203-12</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169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8302482</w:t>
              </w:r>
            </w:hyperlink>
            <w:r>
              <w:t xml:space="preserve"> ['Leroy B', 'Favier R', 'Sinnassamy P', '</w:t>
            </w:r>
            <w:r>
              <w:rPr>
                <w:b/>
                <w:u w:val="single"/>
              </w:rPr>
              <w:t>Boyer O</w:t>
            </w:r>
            <w:r>
              <w:t xml:space="preserve">', 'Laurian Y', 'Bensman A'], Acquired factor VIII autoantibody (AAb) in the course of lipoid nephrosis, </w:t>
            </w:r>
            <w:r>
              <w:t>1993, Nephrology, dialysis, transplantation : official publication of the European Dialysis and Transplant Association European Renal Association, 8(11):1309-10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r>
              <w:t>Author: Fundamental Immunology and Immunopathology: Thematic and Integrated Teaching - Lymphoid and Blood Tissue / Immunopathology and Immunointervention, Third Edition [Elsevier, 19-Sep-2023]</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r>
              <w:t>Author: Current Frontiers and Perspectives in Cell Biolog</w:t>
            </w:r>
            <w:r>
              <w:t>y: Autologous Grafts of Mesenchymal Stem Cells – Between Dream and Reality [IntechOpen, 25-Apr-2012]</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81">
              <w:r>
                <w:rPr>
                  <w:color w:val="0000FF" w:themeColor="hyperlink"/>
                  <w:u w:val="single"/>
                </w:rPr>
                <w:t>US20250084171A1</w:t>
              </w:r>
            </w:hyperlink>
            <w:r>
              <w:t xml:space="preserve"> Methods for treating myositis using fcrn antagonists, Van Der Woning Sebastian Paul; </w:t>
            </w:r>
            <w:r>
              <w:rPr>
                <w:b/>
                <w:u w:val="single"/>
              </w:rPr>
              <w:t>Olivier Boyer</w:t>
            </w:r>
            <w:r>
              <w:t>; Drouot Laurent,</w:t>
            </w:r>
            <w:r>
              <w:t xml:space="preserve"> Argenx, (US20250084171) PENDING, 13-Mar-2025</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2</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82">
              <w:r>
                <w:rPr>
                  <w:color w:val="0000FF" w:themeColor="hyperlink"/>
                  <w:u w:val="single"/>
                </w:rPr>
                <w:t>EP4482582A1</w:t>
              </w:r>
            </w:hyperlink>
            <w:r>
              <w:t xml:space="preserve"> Methods for treating myositis using fcrn antagonists, Van Der Woning Sebastian Paul; </w:t>
            </w:r>
            <w:r>
              <w:rPr>
                <w:b/>
                <w:u w:val="single"/>
              </w:rPr>
              <w:t>Olivier Boyer</w:t>
            </w:r>
            <w:r>
              <w:t xml:space="preserve"> ; Drouot Laurent, Argenx, (EP44</w:t>
            </w:r>
            <w:r>
              <w:t>82582) PENDING (WO2023/156614) PENDING (KR10-2024-0151809) PENDING (BR112024017036) PENDING (IL315112) PENDING (SG11202405552Q) PENDING (AU2023221552) PENDING (MX2024010165) PENDING (AR128568) LAPSED (TW202337895) PENDING, 1-Jan-2025</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3</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83">
              <w:r>
                <w:rPr>
                  <w:color w:val="0000FF" w:themeColor="hyperlink"/>
                  <w:u w:val="single"/>
                </w:rPr>
                <w:t>US20230194528A1</w:t>
              </w:r>
            </w:hyperlink>
            <w:r>
              <w:t xml:space="preserve"> Methods for detecting the presence of coronavirus-specific antibodies in a subject, </w:t>
            </w:r>
            <w:r>
              <w:rPr>
                <w:b/>
                <w:u w:val="single"/>
              </w:rPr>
              <w:t>Olivier Boyer</w:t>
            </w:r>
            <w:r>
              <w:t>; Drouot Laurent, Inserm - Institut National De La Sante &amp; De La Recherche Medicale; Universi</w:t>
            </w:r>
            <w:r>
              <w:t>te De Rouen Normandie; University Rouen Centre Hospitalier, (US20230194528) PENDING (EP4004547) GRANTED (EP4459285) PENDING (EP4283299) PENDING (WO2021/209463) LAPSED (ES2966766) GRANTED, 22-Jun-2023</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4</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84">
              <w:r>
                <w:rPr>
                  <w:color w:val="0000FF" w:themeColor="hyperlink"/>
                  <w:u w:val="single"/>
                </w:rPr>
                <w:t>US20220257697A1</w:t>
              </w:r>
            </w:hyperlink>
            <w:r>
              <w:t xml:space="preserve"> Inflammatory disease treatment with complement inhibitors, Duda Petra; Farzaneh-Far Ramin; Ricardo Alonso; Sayegh Camil; Zhu Nanqun; Vadysirisack Douangsone D; </w:t>
            </w:r>
            <w:r>
              <w:rPr>
                <w:b/>
                <w:u w:val="single"/>
              </w:rPr>
              <w:t>Olivier Boyer</w:t>
            </w:r>
            <w:r>
              <w:t>; Drouot Laurent, RA Pharmaceuticals, (US2022025769</w:t>
            </w:r>
            <w:r>
              <w:t>7) PENDING (EP3980047) GRANTED (WO2020/247607) LAPSED (CA3140193) PENDING (CN113966224) PENDING (JP2022535411) PENDING (ES2973767) GRANTED, 18-Aug-2022</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5</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85">
              <w:r>
                <w:rPr>
                  <w:color w:val="0000FF" w:themeColor="hyperlink"/>
                  <w:u w:val="single"/>
                </w:rPr>
                <w:t>WO2022043415A1</w:t>
              </w:r>
            </w:hyperlink>
            <w:r>
              <w:t xml:space="preserve"> Methods for detect</w:t>
            </w:r>
            <w:r>
              <w:t xml:space="preserve">ing the presence of pemphigus-specific autoantibodies in a sample, </w:t>
            </w:r>
            <w:r>
              <w:rPr>
                <w:b/>
                <w:u w:val="single"/>
              </w:rPr>
              <w:t>Olivier Boyer</w:t>
            </w:r>
            <w:r>
              <w:t>; Lemieux Alexandre; Golinski Marie-Laure; Joly Pascal, Inserm - Institut National De La Sante &amp; De La Recherche Medicale; University Rouen Centre Hospitalier; Universite De Ro</w:t>
            </w:r>
            <w:r>
              <w:t>uen Normandie, (WO2022/043415) LAPSED, 3-Mar-2022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6</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86">
              <w:r>
                <w:rPr>
                  <w:color w:val="0000FF" w:themeColor="hyperlink"/>
                  <w:u w:val="single"/>
                </w:rPr>
                <w:t>WO2019077123A1</w:t>
              </w:r>
            </w:hyperlink>
            <w:r>
              <w:t xml:space="preserve"> Methods and kits for determining whether a subject has or is at risk of having of an autoimmune myopathy, </w:t>
            </w:r>
            <w:r>
              <w:rPr>
                <w:b/>
                <w:u w:val="single"/>
              </w:rPr>
              <w:t>Olivier Boyer</w:t>
            </w:r>
            <w:r>
              <w:t>;</w:t>
            </w:r>
            <w:r>
              <w:t xml:space="preserve"> Drouot Laurent; Jouen Fabienne; Chan-Tchi-Song Philippe; Boitard Christian; Bourdenet Gwladys, Inserm - Institut National De La Sante &amp; De La Recherche Medicale; Universite De Paris 5 Rene Descartes; Cnrs - Centre National De La Recherche Scientifique; As</w:t>
            </w:r>
            <w:r>
              <w:t>sistance Publique Hopitaux De Paris; Universite De Rouen Normandie; University Rouen Centre Hospitalier, (WO2019/077123) LAPSED, 4-Apr-2019</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7</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87">
              <w:r>
                <w:rPr>
                  <w:color w:val="0000FF" w:themeColor="hyperlink"/>
                  <w:u w:val="single"/>
                </w:rPr>
                <w:t>US20160123992A1</w:t>
              </w:r>
            </w:hyperlink>
            <w:r>
              <w:t xml:space="preserve"> Methods for predicting rheum</w:t>
            </w:r>
            <w:r>
              <w:t xml:space="preserve">atoid arthritis treatment response, Vittecoq Olivier; Lequerre Thierry; Cosette Pascal; </w:t>
            </w:r>
            <w:r>
              <w:rPr>
                <w:b/>
                <w:u w:val="single"/>
              </w:rPr>
              <w:t>Olivier Boyer</w:t>
            </w:r>
            <w:r>
              <w:t>; Le Loët Xavier; Hardouin Julie; Obry Antoine, Cnrs - Centre National De La Recherche Scientifique; Inserm - Institut National De La Sante &amp; De La Recherc</w:t>
            </w:r>
            <w:r>
              <w:t>he Medicale; Universite De Rouen Normandie; University Rouen Centre Hospitalier, (US20160123992) LAPSED (EP3008469) LAPSED (EP2813850) LAPSED (WO2014/198727) LAPSED, 5-May-2016</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8</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88">
              <w:r>
                <w:rPr>
                  <w:color w:val="0000FF" w:themeColor="hyperlink"/>
                  <w:u w:val="single"/>
                </w:rPr>
                <w:t>US20140</w:t>
              </w:r>
              <w:r>
                <w:rPr>
                  <w:color w:val="0000FF" w:themeColor="hyperlink"/>
                  <w:u w:val="single"/>
                </w:rPr>
                <w:t>086895A1</w:t>
              </w:r>
            </w:hyperlink>
            <w:r>
              <w:t xml:space="preserve"> Methods and pharmaceutical compositions for the treatment of autoimmune diseases, Vittecoq Olivier; Derambure Celine; Lequerre Thierry; </w:t>
            </w:r>
            <w:r>
              <w:rPr>
                <w:b/>
                <w:u w:val="single"/>
              </w:rPr>
              <w:t>Olivier Boyer</w:t>
            </w:r>
            <w:r>
              <w:t>; Tron Francois; Le Loet Xavier; Gilbert Daniele, Inserm - Institut National De La Sante &amp; De La R</w:t>
            </w:r>
            <w:r>
              <w:t>echerche Medicale; Universite De Rouen Normandie; Centre Hospitalier Universitaire De Rouen, (US20140086895) LAPSED (EP2707018) LAPSED (WO2012/152882) LAPSED (JP2014517832) REVOKED (ES2560012) LAPSED, 27-Mar-2014</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9</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89">
              <w:r>
                <w:rPr>
                  <w:color w:val="0000FF" w:themeColor="hyperlink"/>
                  <w:u w:val="single"/>
                </w:rPr>
                <w:t>WO2012010677A1</w:t>
              </w:r>
            </w:hyperlink>
            <w:r>
              <w:t xml:space="preserve"> Diagnostic method for assaying anti-srp antibodies, </w:t>
            </w:r>
            <w:r>
              <w:rPr>
                <w:b/>
                <w:u w:val="single"/>
              </w:rPr>
              <w:t>Olivier Boyer</w:t>
            </w:r>
            <w:r>
              <w:t>; Drouot Laurent; Jouen Fabienne; Benveniste Olivier, Universite De Rouen Normandie; Assistance Publique Hopit</w:t>
            </w:r>
            <w:r>
              <w:t>aux De Paris; Centre Hospitalier Universitaire De Rouen, (WO2012/010677) LAPSED, 1-Jan-2012</w:t>
            </w:r>
          </w:p>
        </w:tc>
      </w:tr>
      <w:tr w:rsidR="0032713C" w:rsidTr="003271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t>10</w:t>
            </w:r>
          </w:p>
        </w:tc>
        <w:tc>
          <w:tcPr>
            <w:tcW w:w="8934" w:type="dxa"/>
          </w:tcPr>
          <w:p w:rsidR="0032713C" w:rsidRDefault="00B4743A">
            <w:pPr>
              <w:cnfStyle w:val="000000010000" w:firstRow="0" w:lastRow="0" w:firstColumn="0" w:lastColumn="0" w:oddVBand="0" w:evenVBand="0" w:oddHBand="0" w:evenHBand="1" w:firstRowFirstColumn="0" w:firstRowLastColumn="0" w:lastRowFirstColumn="0" w:lastRowLastColumn="0"/>
            </w:pPr>
            <w:hyperlink r:id="rId190">
              <w:r>
                <w:rPr>
                  <w:color w:val="0000FF" w:themeColor="hyperlink"/>
                  <w:u w:val="single"/>
                </w:rPr>
                <w:t>EP1092436A1</w:t>
              </w:r>
            </w:hyperlink>
            <w:r>
              <w:t xml:space="preserve"> Tenocyte compositions, preparation and use, Saillant Gerard; Klatzmann David; Salzm</w:t>
            </w:r>
            <w:r>
              <w:t xml:space="preserve">ann Jean-Loup; Boggione Christophe; </w:t>
            </w:r>
            <w:r>
              <w:rPr>
                <w:b/>
                <w:u w:val="single"/>
              </w:rPr>
              <w:t>Olivier Boyer</w:t>
            </w:r>
            <w:r>
              <w:t>; Jayankura Marc, Universite Pierre &amp; Marie Curie, (EP1092436) LAPSED (WO01/26667) LAPSED (AR026890) LAPSED (AU7796300) LAPSED (FR2799371) LAPSED, 18-Apr-2001</w:t>
            </w:r>
          </w:p>
        </w:tc>
      </w:tr>
      <w:tr w:rsidR="0032713C" w:rsidTr="003271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2713C" w:rsidRDefault="00B4743A">
            <w:r>
              <w:lastRenderedPageBreak/>
              <w:t>11</w:t>
            </w:r>
          </w:p>
        </w:tc>
        <w:tc>
          <w:tcPr>
            <w:tcW w:w="8934" w:type="dxa"/>
          </w:tcPr>
          <w:p w:rsidR="0032713C" w:rsidRDefault="00B4743A">
            <w:pPr>
              <w:cnfStyle w:val="000000100000" w:firstRow="0" w:lastRow="0" w:firstColumn="0" w:lastColumn="0" w:oddVBand="0" w:evenVBand="0" w:oddHBand="1" w:evenHBand="0" w:firstRowFirstColumn="0" w:firstRowLastColumn="0" w:lastRowFirstColumn="0" w:lastRowLastColumn="0"/>
            </w:pPr>
            <w:hyperlink r:id="rId191">
              <w:r>
                <w:rPr>
                  <w:color w:val="0000FF" w:themeColor="hyperlink"/>
                  <w:u w:val="single"/>
                </w:rPr>
                <w:t>EP0972518A2</w:t>
              </w:r>
            </w:hyperlink>
            <w:r>
              <w:t xml:space="preserve"> Exchange of T lymphocytes, Latzmann David; Cohen Jose; </w:t>
            </w:r>
            <w:r>
              <w:rPr>
                <w:b/>
                <w:u w:val="single"/>
              </w:rPr>
              <w:t>Olivier Boyer</w:t>
            </w:r>
            <w:r>
              <w:t>; Thomas-Vaslin Veronique; Salzmann Jean-Loup, Universite Pierre &amp; Marie Curie, (EP0972518) EXPIRED (WO00/02520) LAPSED (JP2002520262) REVOKED (DE69922090)</w:t>
            </w:r>
            <w:r>
              <w:t xml:space="preserve"> LAPSED (ES2234220) LAPSED (ATE283057) LAPSED (FR2780891) LAPSED, 19-Jan-2000</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4743A" w:rsidP="001D1E18">
            <w:pPr>
              <w:jc w:val="left"/>
              <w:rPr>
                <w:rFonts w:ascii="Arial" w:hAnsi="Arial" w:cs="Arial"/>
                <w:szCs w:val="18"/>
              </w:rPr>
            </w:pPr>
            <w:hyperlink r:id="rId192">
              <w:r w:rsidR="002433E1">
                <w:rPr>
                  <w:color w:val="0000FF" w:themeColor="hyperlink"/>
                  <w:u w:val="single"/>
                </w:rPr>
                <w:t>View K</w:t>
              </w:r>
              <w:r w:rsidR="002433E1">
                <w:rPr>
                  <w:color w:val="0000FF" w:themeColor="hyperlink"/>
                  <w:u w:val="single"/>
                </w:rPr>
                <w:t>O</w:t>
              </w:r>
              <w:r w:rsidR="002433E1">
                <w:rPr>
                  <w:color w:val="0000FF" w:themeColor="hyperlink"/>
                  <w:u w:val="single"/>
                </w:rPr>
                <w:t>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2713C" w:rsidRDefault="00B4743A">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2713C" w:rsidRDefault="00B4743A">
            <w:pPr>
              <w:cnfStyle w:val="000000010000" w:firstRow="0" w:lastRow="0" w:firstColumn="0" w:lastColumn="0" w:oddVBand="0" w:evenVBand="0" w:oddHBand="0" w:evenHBand="1" w:firstRowFirstColumn="0" w:firstRowLastColumn="0" w:lastRowFirstColumn="0" w:lastRowLastColumn="0"/>
            </w:pPr>
            <w:r>
              <w:t xml:space="preserve">Blachy </w:t>
            </w:r>
            <w:r>
              <w:t>Javier Dávila Saldaña; Guillermo Horacio Docena; Rita Carsetti; Analía Gisela Seminario; Antônio Condino-Neto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2713C" w:rsidRDefault="00B4743A">
            <w:pPr>
              <w:cnfStyle w:val="000000100000" w:firstRow="0" w:lastRow="0" w:firstColumn="0" w:lastColumn="0" w:oddVBand="0" w:evenVBand="0" w:oddHBand="1" w:evenHBand="0" w:firstRowFirstColumn="0" w:firstRowLastColumn="0" w:lastRowFirstColumn="0" w:lastRowLastColumn="0"/>
            </w:pPr>
            <w:r>
              <w:t>Liliana Bezrodnik; Guillermo Horacio Docena; Lorena Regairaz; Pamela Ann Frischmeyer‐Guerrerio; Rita Carsetti; Analía G</w:t>
            </w:r>
            <w:r>
              <w:t>isela Seminario; Walderez Ornelas Dutra</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2713C" w:rsidRDefault="00B4743A">
            <w:pPr>
              <w:jc w:val="center"/>
              <w:cnfStyle w:val="000000010000" w:firstRow="0" w:lastRow="0" w:firstColumn="0" w:lastColumn="0" w:oddVBand="0" w:evenVBand="0" w:oddHBand="0" w:evenHBand="1" w:firstRowFirstColumn="0" w:firstRowLastColumn="0" w:lastRowFirstColumn="0" w:lastRowLastColumn="0"/>
            </w:pPr>
            <w:r>
              <w:t>-</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19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43A" w:rsidRDefault="00B4743A" w:rsidP="0087104C">
      <w:pPr>
        <w:spacing w:after="0" w:line="240" w:lineRule="auto"/>
      </w:pPr>
      <w:r>
        <w:separator/>
      </w:r>
    </w:p>
  </w:endnote>
  <w:endnote w:type="continuationSeparator" w:id="0">
    <w:p w:rsidR="00B4743A" w:rsidRDefault="00B4743A"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83743E">
          <w:rPr>
            <w:noProof/>
          </w:rPr>
          <w:t>1</w:t>
        </w:r>
        <w:r>
          <w:rPr>
            <w:noProof/>
          </w:rPr>
          <w:fldChar w:fldCharType="end"/>
        </w:r>
      </w:p>
    </w:sdtContent>
  </w:sdt>
  <w:p w:rsidR="0032713C" w:rsidRDefault="00B4743A">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43A" w:rsidRDefault="00B4743A" w:rsidP="0087104C">
      <w:pPr>
        <w:spacing w:after="0" w:line="240" w:lineRule="auto"/>
      </w:pPr>
      <w:r>
        <w:separator/>
      </w:r>
    </w:p>
  </w:footnote>
  <w:footnote w:type="continuationSeparator" w:id="0">
    <w:p w:rsidR="00B4743A" w:rsidRDefault="00B4743A"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2713C"/>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3743E"/>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43A"/>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2570714" TargetMode="External"/><Relationship Id="rId21" Type="http://schemas.openxmlformats.org/officeDocument/2006/relationships/hyperlink" Target="https://pubmed.ncbi.nlm.nih.gov/38390873" TargetMode="External"/><Relationship Id="rId42" Type="http://schemas.openxmlformats.org/officeDocument/2006/relationships/hyperlink" Target="https://pubmed.ncbi.nlm.nih.gov/34054835" TargetMode="External"/><Relationship Id="rId63" Type="http://schemas.openxmlformats.org/officeDocument/2006/relationships/hyperlink" Target="https://pubmed.ncbi.nlm.nih.gov/31156634" TargetMode="External"/><Relationship Id="rId84" Type="http://schemas.openxmlformats.org/officeDocument/2006/relationships/hyperlink" Target="https://pubmed.ncbi.nlm.nih.gov/26608393" TargetMode="External"/><Relationship Id="rId138" Type="http://schemas.openxmlformats.org/officeDocument/2006/relationships/hyperlink" Target="https://pubmed.ncbi.nlm.nih.gov/32518600" TargetMode="External"/><Relationship Id="rId159" Type="http://schemas.openxmlformats.org/officeDocument/2006/relationships/hyperlink" Target="https://pubmed.ncbi.nlm.nih.gov/11940704" TargetMode="External"/><Relationship Id="rId170" Type="http://schemas.openxmlformats.org/officeDocument/2006/relationships/hyperlink" Target="https://pubmed.ncbi.nlm.nih.gov/10492070" TargetMode="External"/><Relationship Id="rId191" Type="http://schemas.openxmlformats.org/officeDocument/2006/relationships/hyperlink" Target="https://patents.google.com/patent/EP0972518A2" TargetMode="External"/><Relationship Id="rId107" Type="http://schemas.openxmlformats.org/officeDocument/2006/relationships/hyperlink" Target="https://pubmed.ncbi.nlm.nih.gov/25565635" TargetMode="External"/><Relationship Id="rId11" Type="http://schemas.openxmlformats.org/officeDocument/2006/relationships/image" Target="media/image1.png"/><Relationship Id="rId32" Type="http://schemas.openxmlformats.org/officeDocument/2006/relationships/hyperlink" Target="https://pubmed.ncbi.nlm.nih.gov/35007383" TargetMode="External"/><Relationship Id="rId53" Type="http://schemas.openxmlformats.org/officeDocument/2006/relationships/hyperlink" Target="https://pubmed.ncbi.nlm.nih.gov/32056374" TargetMode="External"/><Relationship Id="rId74" Type="http://schemas.openxmlformats.org/officeDocument/2006/relationships/hyperlink" Target="https://pubmed.ncbi.nlm.nih.gov/27708334" TargetMode="External"/><Relationship Id="rId128" Type="http://schemas.openxmlformats.org/officeDocument/2006/relationships/hyperlink" Target="https://pubmed.ncbi.nlm.nih.gov/20668229" TargetMode="External"/><Relationship Id="rId149" Type="http://schemas.openxmlformats.org/officeDocument/2006/relationships/hyperlink" Target="https://pubmed.ncbi.nlm.nih.gov/15611679" TargetMode="External"/><Relationship Id="rId5" Type="http://schemas.openxmlformats.org/officeDocument/2006/relationships/styles" Target="styles.xml"/><Relationship Id="rId95" Type="http://schemas.openxmlformats.org/officeDocument/2006/relationships/hyperlink" Target="https://pubmed.ncbi.nlm.nih.gov/25048544" TargetMode="External"/><Relationship Id="rId160" Type="http://schemas.openxmlformats.org/officeDocument/2006/relationships/hyperlink" Target="https://pubmed.ncbi.nlm.nih.gov/11859423" TargetMode="External"/><Relationship Id="rId181" Type="http://schemas.openxmlformats.org/officeDocument/2006/relationships/hyperlink" Target="https://worldwide.espacenet.com/patent/search/family/085380794/publication/US2025084171A1?q=US20250084171A1" TargetMode="External"/><Relationship Id="rId22" Type="http://schemas.openxmlformats.org/officeDocument/2006/relationships/hyperlink" Target="https://pubmed.ncbi.nlm.nih.gov/38147898" TargetMode="External"/><Relationship Id="rId43" Type="http://schemas.openxmlformats.org/officeDocument/2006/relationships/hyperlink" Target="https://pubmed.ncbi.nlm.nih.gov/34408774" TargetMode="External"/><Relationship Id="rId64" Type="http://schemas.openxmlformats.org/officeDocument/2006/relationships/hyperlink" Target="https://pubmed.ncbi.nlm.nih.gov/29231968" TargetMode="External"/><Relationship Id="rId118" Type="http://schemas.openxmlformats.org/officeDocument/2006/relationships/hyperlink" Target="https://pubmed.ncbi.nlm.nih.gov/22848454" TargetMode="External"/><Relationship Id="rId139" Type="http://schemas.openxmlformats.org/officeDocument/2006/relationships/hyperlink" Target="https://pubmed.ncbi.nlm.nih.gov/18566407" TargetMode="External"/><Relationship Id="rId85" Type="http://schemas.openxmlformats.org/officeDocument/2006/relationships/hyperlink" Target="https://pubmed.ncbi.nlm.nih.gov/27225199" TargetMode="External"/><Relationship Id="rId150" Type="http://schemas.openxmlformats.org/officeDocument/2006/relationships/hyperlink" Target="https://pubmed.ncbi.nlm.nih.gov/15492992" TargetMode="External"/><Relationship Id="rId171" Type="http://schemas.openxmlformats.org/officeDocument/2006/relationships/hyperlink" Target="https://pubmed.ncbi.nlm.nih.gov/10203714" TargetMode="External"/><Relationship Id="rId192" Type="http://schemas.openxmlformats.org/officeDocument/2006/relationships/hyperlink" Target="../../../In-depth%20Profiles/16-04%20In-Depth%20Profiles/Mind%20Map/PiHPID_0421_Olivier%20Boyer.jpg" TargetMode="External"/><Relationship Id="rId12" Type="http://schemas.openxmlformats.org/officeDocument/2006/relationships/hyperlink" Target="https://pubmed.ncbi.nlm.nih.gov/40015366" TargetMode="External"/><Relationship Id="rId33" Type="http://schemas.openxmlformats.org/officeDocument/2006/relationships/hyperlink" Target="https://pubmed.ncbi.nlm.nih.gov/34252208" TargetMode="External"/><Relationship Id="rId108" Type="http://schemas.openxmlformats.org/officeDocument/2006/relationships/hyperlink" Target="https://pubmed.ncbi.nlm.nih.gov/23751327" TargetMode="External"/><Relationship Id="rId129" Type="http://schemas.openxmlformats.org/officeDocument/2006/relationships/hyperlink" Target="https://pubmed.ncbi.nlm.nih.gov/20549746" TargetMode="External"/><Relationship Id="rId54" Type="http://schemas.openxmlformats.org/officeDocument/2006/relationships/hyperlink" Target="https://pubmed.ncbi.nlm.nih.gov/32158442" TargetMode="External"/><Relationship Id="rId75" Type="http://schemas.openxmlformats.org/officeDocument/2006/relationships/hyperlink" Target="https://pubmed.ncbi.nlm.nih.gov/27779218" TargetMode="External"/><Relationship Id="rId96" Type="http://schemas.openxmlformats.org/officeDocument/2006/relationships/hyperlink" Target="https://pubmed.ncbi.nlm.nih.gov/26042119" TargetMode="External"/><Relationship Id="rId140" Type="http://schemas.openxmlformats.org/officeDocument/2006/relationships/hyperlink" Target="https://pubmed.ncbi.nlm.nih.gov/18191619" TargetMode="External"/><Relationship Id="rId161" Type="http://schemas.openxmlformats.org/officeDocument/2006/relationships/hyperlink" Target="https://pubmed.ncbi.nlm.nih.gov/11883074" TargetMode="External"/><Relationship Id="rId182" Type="http://schemas.openxmlformats.org/officeDocument/2006/relationships/hyperlink" Target="https://patents.google.com/patent/EP4482582A1" TargetMode="External"/><Relationship Id="rId6" Type="http://schemas.microsoft.com/office/2007/relationships/stylesWithEffects" Target="stylesWithEffects.xml"/><Relationship Id="rId23" Type="http://schemas.openxmlformats.org/officeDocument/2006/relationships/hyperlink" Target="https://pubmed.ncbi.nlm.nih.gov/37335864" TargetMode="External"/><Relationship Id="rId119" Type="http://schemas.openxmlformats.org/officeDocument/2006/relationships/hyperlink" Target="https://pubmed.ncbi.nlm.nih.gov/21400483" TargetMode="External"/><Relationship Id="rId44" Type="http://schemas.openxmlformats.org/officeDocument/2006/relationships/hyperlink" Target="https://pubmed.ncbi.nlm.nih.gov/34489954" TargetMode="External"/><Relationship Id="rId65" Type="http://schemas.openxmlformats.org/officeDocument/2006/relationships/hyperlink" Target="https://pubmed.ncbi.nlm.nih.gov/29766022" TargetMode="External"/><Relationship Id="rId86" Type="http://schemas.openxmlformats.org/officeDocument/2006/relationships/hyperlink" Target="https://pubmed.ncbi.nlm.nih.gov/27379096" TargetMode="External"/><Relationship Id="rId130" Type="http://schemas.openxmlformats.org/officeDocument/2006/relationships/hyperlink" Target="https://pubmed.ncbi.nlm.nih.gov/19883775" TargetMode="External"/><Relationship Id="rId151" Type="http://schemas.openxmlformats.org/officeDocument/2006/relationships/hyperlink" Target="https://pubmed.ncbi.nlm.nih.gov/15183145" TargetMode="External"/><Relationship Id="rId172" Type="http://schemas.openxmlformats.org/officeDocument/2006/relationships/hyperlink" Target="https://pubmed.ncbi.nlm.nih.gov/9804915" TargetMode="External"/><Relationship Id="rId193" Type="http://schemas.openxmlformats.org/officeDocument/2006/relationships/footer" Target="footer1.xml"/><Relationship Id="rId13" Type="http://schemas.openxmlformats.org/officeDocument/2006/relationships/hyperlink" Target="https://pubmed.ncbi.nlm.nih.gov/39989391" TargetMode="External"/><Relationship Id="rId109" Type="http://schemas.openxmlformats.org/officeDocument/2006/relationships/hyperlink" Target="https://pubmed.ncbi.nlm.nih.gov/23850081" TargetMode="External"/><Relationship Id="rId34" Type="http://schemas.openxmlformats.org/officeDocument/2006/relationships/hyperlink" Target="https://pubmed.ncbi.nlm.nih.gov/35371083" TargetMode="External"/><Relationship Id="rId50" Type="http://schemas.openxmlformats.org/officeDocument/2006/relationships/hyperlink" Target="https://pubmed.ncbi.nlm.nih.gov/32682889" TargetMode="External"/><Relationship Id="rId55" Type="http://schemas.openxmlformats.org/officeDocument/2006/relationships/hyperlink" Target="https://pubmed.ncbi.nlm.nih.gov/33324387" TargetMode="External"/><Relationship Id="rId76" Type="http://schemas.openxmlformats.org/officeDocument/2006/relationships/hyperlink" Target="https://pubmed.ncbi.nlm.nih.gov/27491568" TargetMode="External"/><Relationship Id="rId97" Type="http://schemas.openxmlformats.org/officeDocument/2006/relationships/hyperlink" Target="https://pubmed.ncbi.nlm.nih.gov/26302382" TargetMode="External"/><Relationship Id="rId104" Type="http://schemas.openxmlformats.org/officeDocument/2006/relationships/hyperlink" Target="https://pubmed.ncbi.nlm.nih.gov/23953224" TargetMode="External"/><Relationship Id="rId120" Type="http://schemas.openxmlformats.org/officeDocument/2006/relationships/hyperlink" Target="https://pubmed.ncbi.nlm.nih.gov/20080255" TargetMode="External"/><Relationship Id="rId125" Type="http://schemas.openxmlformats.org/officeDocument/2006/relationships/hyperlink" Target="https://pubmed.ncbi.nlm.nih.gov/20203335" TargetMode="External"/><Relationship Id="rId141" Type="http://schemas.openxmlformats.org/officeDocument/2006/relationships/hyperlink" Target="https://pubmed.ncbi.nlm.nih.gov/17156729" TargetMode="External"/><Relationship Id="rId146" Type="http://schemas.openxmlformats.org/officeDocument/2006/relationships/hyperlink" Target="https://pubmed.ncbi.nlm.nih.gov/15654834" TargetMode="External"/><Relationship Id="rId167" Type="http://schemas.openxmlformats.org/officeDocument/2006/relationships/hyperlink" Target="https://pubmed.ncbi.nlm.nih.gov/10852616" TargetMode="External"/><Relationship Id="rId188" Type="http://schemas.openxmlformats.org/officeDocument/2006/relationships/hyperlink" Target="https://patents.google.com/patent/US20140086895A1" TargetMode="External"/><Relationship Id="rId7" Type="http://schemas.openxmlformats.org/officeDocument/2006/relationships/settings" Target="settings.xml"/><Relationship Id="rId71" Type="http://schemas.openxmlformats.org/officeDocument/2006/relationships/hyperlink" Target="https://pubmed.ncbi.nlm.nih.gov/28224701" TargetMode="External"/><Relationship Id="rId92" Type="http://schemas.openxmlformats.org/officeDocument/2006/relationships/hyperlink" Target="https://pubmed.ncbi.nlm.nih.gov/25753532" TargetMode="External"/><Relationship Id="rId162" Type="http://schemas.openxmlformats.org/officeDocument/2006/relationships/hyperlink" Target="https://pubmed.ncbi.nlm.nih.gov/11567992" TargetMode="External"/><Relationship Id="rId183" Type="http://schemas.openxmlformats.org/officeDocument/2006/relationships/hyperlink" Target="https://patents.google.com/patent/US20230194528A1" TargetMode="External"/><Relationship Id="rId2" Type="http://schemas.openxmlformats.org/officeDocument/2006/relationships/customXml" Target="../customXml/item2.xml"/><Relationship Id="rId29" Type="http://schemas.openxmlformats.org/officeDocument/2006/relationships/hyperlink" Target="https://pubmed.ncbi.nlm.nih.gov/36305472" TargetMode="External"/><Relationship Id="rId24" Type="http://schemas.openxmlformats.org/officeDocument/2006/relationships/hyperlink" Target="https://pubmed.ncbi.nlm.nih.gov/37622254" TargetMode="External"/><Relationship Id="rId40" Type="http://schemas.openxmlformats.org/officeDocument/2006/relationships/hyperlink" Target="https://pubmed.ncbi.nlm.nih.gov/34112706" TargetMode="External"/><Relationship Id="rId45" Type="http://schemas.openxmlformats.org/officeDocument/2006/relationships/hyperlink" Target="https://pubmed.ncbi.nlm.nih.gov/34490126" TargetMode="External"/><Relationship Id="rId66" Type="http://schemas.openxmlformats.org/officeDocument/2006/relationships/hyperlink" Target="https://pubmed.ncbi.nlm.nih.gov/29436616" TargetMode="External"/><Relationship Id="rId87" Type="http://schemas.openxmlformats.org/officeDocument/2006/relationships/hyperlink" Target="https://pubmed.ncbi.nlm.nih.gov/27695454" TargetMode="External"/><Relationship Id="rId110" Type="http://schemas.openxmlformats.org/officeDocument/2006/relationships/hyperlink" Target="https://pubmed.ncbi.nlm.nih.gov/23306705" TargetMode="External"/><Relationship Id="rId115" Type="http://schemas.openxmlformats.org/officeDocument/2006/relationships/hyperlink" Target="https://pubmed.ncbi.nlm.nih.gov/22494769" TargetMode="External"/><Relationship Id="rId131" Type="http://schemas.openxmlformats.org/officeDocument/2006/relationships/hyperlink" Target="https://pubmed.ncbi.nlm.nih.gov/19845665" TargetMode="External"/><Relationship Id="rId136" Type="http://schemas.openxmlformats.org/officeDocument/2006/relationships/hyperlink" Target="https://pubmed.ncbi.nlm.nih.gov/19234763" TargetMode="External"/><Relationship Id="rId157" Type="http://schemas.openxmlformats.org/officeDocument/2006/relationships/hyperlink" Target="https://pubmed.ncbi.nlm.nih.gov/12370367" TargetMode="External"/><Relationship Id="rId178" Type="http://schemas.openxmlformats.org/officeDocument/2006/relationships/hyperlink" Target="https://pubmed.ncbi.nlm.nih.gov/7725535" TargetMode="External"/><Relationship Id="rId61" Type="http://schemas.openxmlformats.org/officeDocument/2006/relationships/hyperlink" Target="https://pubmed.ncbi.nlm.nih.gov/30639649" TargetMode="External"/><Relationship Id="rId82" Type="http://schemas.openxmlformats.org/officeDocument/2006/relationships/hyperlink" Target="https://pubmed.ncbi.nlm.nih.gov/26783154" TargetMode="External"/><Relationship Id="rId152" Type="http://schemas.openxmlformats.org/officeDocument/2006/relationships/hyperlink" Target="https://pubmed.ncbi.nlm.nih.gov/14684420" TargetMode="External"/><Relationship Id="rId173" Type="http://schemas.openxmlformats.org/officeDocument/2006/relationships/hyperlink" Target="https://pubmed.ncbi.nlm.nih.gov/9859221" TargetMode="External"/><Relationship Id="rId194" Type="http://schemas.openxmlformats.org/officeDocument/2006/relationships/fontTable" Target="fontTable.xml"/><Relationship Id="rId19" Type="http://schemas.openxmlformats.org/officeDocument/2006/relationships/hyperlink" Target="https://pubmed.ncbi.nlm.nih.gov/38926363" TargetMode="External"/><Relationship Id="rId14" Type="http://schemas.openxmlformats.org/officeDocument/2006/relationships/hyperlink" Target="https://pubmed.ncbi.nlm.nih.gov/39932802" TargetMode="External"/><Relationship Id="rId30" Type="http://schemas.openxmlformats.org/officeDocument/2006/relationships/hyperlink" Target="https://pubmed.ncbi.nlm.nih.gov/36009583" TargetMode="External"/><Relationship Id="rId35" Type="http://schemas.openxmlformats.org/officeDocument/2006/relationships/hyperlink" Target="https://pubmed.ncbi.nlm.nih.gov/33764396" TargetMode="External"/><Relationship Id="rId56" Type="http://schemas.openxmlformats.org/officeDocument/2006/relationships/hyperlink" Target="https://pubmed.ncbi.nlm.nih.gov/29571923" TargetMode="External"/><Relationship Id="rId77" Type="http://schemas.openxmlformats.org/officeDocument/2006/relationships/hyperlink" Target="https://pubmed.ncbi.nlm.nih.gov/27453044" TargetMode="External"/><Relationship Id="rId100" Type="http://schemas.openxmlformats.org/officeDocument/2006/relationships/hyperlink" Target="https://pubmed.ncbi.nlm.nih.gov/24506571" TargetMode="External"/><Relationship Id="rId105" Type="http://schemas.openxmlformats.org/officeDocument/2006/relationships/hyperlink" Target="https://pubmed.ncbi.nlm.nih.gov/24741598" TargetMode="External"/><Relationship Id="rId126" Type="http://schemas.openxmlformats.org/officeDocument/2006/relationships/hyperlink" Target="https://pubmed.ncbi.nlm.nih.gov/20803258" TargetMode="External"/><Relationship Id="rId147" Type="http://schemas.openxmlformats.org/officeDocument/2006/relationships/hyperlink" Target="https://pubmed.ncbi.nlm.nih.gov/15514965" TargetMode="External"/><Relationship Id="rId168" Type="http://schemas.openxmlformats.org/officeDocument/2006/relationships/hyperlink" Target="https://pubmed.ncbi.nlm.nih.gov/10834620" TargetMode="External"/><Relationship Id="rId8" Type="http://schemas.openxmlformats.org/officeDocument/2006/relationships/webSettings" Target="webSettings.xml"/><Relationship Id="rId51" Type="http://schemas.openxmlformats.org/officeDocument/2006/relationships/hyperlink" Target="https://pubmed.ncbi.nlm.nih.gov/32526204" TargetMode="External"/><Relationship Id="rId72" Type="http://schemas.openxmlformats.org/officeDocument/2006/relationships/hyperlink" Target="https://pubmed.ncbi.nlm.nih.gov/28424681" TargetMode="External"/><Relationship Id="rId93" Type="http://schemas.openxmlformats.org/officeDocument/2006/relationships/hyperlink" Target="https://pubmed.ncbi.nlm.nih.gov/25564520" TargetMode="External"/><Relationship Id="rId98" Type="http://schemas.openxmlformats.org/officeDocument/2006/relationships/hyperlink" Target="https://pubmed.ncbi.nlm.nih.gov/26379787" TargetMode="External"/><Relationship Id="rId121" Type="http://schemas.openxmlformats.org/officeDocument/2006/relationships/hyperlink" Target="https://pubmed.ncbi.nlm.nih.gov/21305567" TargetMode="External"/><Relationship Id="rId142" Type="http://schemas.openxmlformats.org/officeDocument/2006/relationships/hyperlink" Target="https://pubmed.ncbi.nlm.nih.gov/16879951" TargetMode="External"/><Relationship Id="rId163" Type="http://schemas.openxmlformats.org/officeDocument/2006/relationships/hyperlink" Target="https://pubmed.ncbi.nlm.nih.gov/11544346" TargetMode="External"/><Relationship Id="rId184" Type="http://schemas.openxmlformats.org/officeDocument/2006/relationships/hyperlink" Target="https://patents.google.com/patent/US20220257697A1" TargetMode="External"/><Relationship Id="rId189" Type="http://schemas.openxmlformats.org/officeDocument/2006/relationships/hyperlink" Target="https://patents.google.com/patent/WO2012010677A1" TargetMode="External"/><Relationship Id="rId3" Type="http://schemas.openxmlformats.org/officeDocument/2006/relationships/customXml" Target="../customXml/item3.xml"/><Relationship Id="rId25" Type="http://schemas.openxmlformats.org/officeDocument/2006/relationships/hyperlink" Target="https://pubmed.ncbi.nlm.nih.gov/37449510" TargetMode="External"/><Relationship Id="rId46" Type="http://schemas.openxmlformats.org/officeDocument/2006/relationships/hyperlink" Target="https://pubmed.ncbi.nlm.nih.gov/34566953" TargetMode="External"/><Relationship Id="rId67" Type="http://schemas.openxmlformats.org/officeDocument/2006/relationships/hyperlink" Target="https://pubmed.ncbi.nlm.nih.gov/29330311" TargetMode="External"/><Relationship Id="rId116" Type="http://schemas.openxmlformats.org/officeDocument/2006/relationships/hyperlink" Target="https://pubmed.ncbi.nlm.nih.gov/22161947" TargetMode="External"/><Relationship Id="rId137" Type="http://schemas.openxmlformats.org/officeDocument/2006/relationships/hyperlink" Target="https://pubmed.ncbi.nlm.nih.gov/19367295" TargetMode="External"/><Relationship Id="rId158" Type="http://schemas.openxmlformats.org/officeDocument/2006/relationships/hyperlink" Target="https://pubmed.ncbi.nlm.nih.gov/12200361" TargetMode="External"/><Relationship Id="rId20" Type="http://schemas.openxmlformats.org/officeDocument/2006/relationships/hyperlink" Target="https://pubmed.ncbi.nlm.nih.gov/38811530" TargetMode="External"/><Relationship Id="rId41" Type="http://schemas.openxmlformats.org/officeDocument/2006/relationships/hyperlink" Target="https://pubmed.ncbi.nlm.nih.gov/33047493" TargetMode="External"/><Relationship Id="rId62" Type="http://schemas.openxmlformats.org/officeDocument/2006/relationships/hyperlink" Target="https://pubmed.ncbi.nlm.nih.gov/30309969" TargetMode="External"/><Relationship Id="rId83" Type="http://schemas.openxmlformats.org/officeDocument/2006/relationships/hyperlink" Target="https://pubmed.ncbi.nlm.nih.gov/26265250" TargetMode="External"/><Relationship Id="rId88" Type="http://schemas.openxmlformats.org/officeDocument/2006/relationships/hyperlink" Target="https://pubmed.ncbi.nlm.nih.gov/26074381" TargetMode="External"/><Relationship Id="rId111" Type="http://schemas.openxmlformats.org/officeDocument/2006/relationships/hyperlink" Target="https://pubmed.ncbi.nlm.nih.gov/23638158" TargetMode="External"/><Relationship Id="rId132" Type="http://schemas.openxmlformats.org/officeDocument/2006/relationships/hyperlink" Target="https://pubmed.ncbi.nlm.nih.gov/19767568" TargetMode="External"/><Relationship Id="rId153" Type="http://schemas.openxmlformats.org/officeDocument/2006/relationships/hyperlink" Target="https://pubmed.ncbi.nlm.nih.gov/15079812" TargetMode="External"/><Relationship Id="rId174" Type="http://schemas.openxmlformats.org/officeDocument/2006/relationships/hyperlink" Target="https://pubmed.ncbi.nlm.nih.gov/9317137" TargetMode="External"/><Relationship Id="rId179" Type="http://schemas.openxmlformats.org/officeDocument/2006/relationships/hyperlink" Target="https://pubmed.ncbi.nlm.nih.gov/8819587" TargetMode="External"/><Relationship Id="rId195" Type="http://schemas.openxmlformats.org/officeDocument/2006/relationships/theme" Target="theme/theme1.xml"/><Relationship Id="rId190" Type="http://schemas.openxmlformats.org/officeDocument/2006/relationships/hyperlink" Target="https://patents.google.com/patent/EP1092436A1" TargetMode="External"/><Relationship Id="rId15" Type="http://schemas.openxmlformats.org/officeDocument/2006/relationships/hyperlink" Target="https://pubmed.ncbi.nlm.nih.gov/39892476" TargetMode="External"/><Relationship Id="rId36" Type="http://schemas.openxmlformats.org/officeDocument/2006/relationships/hyperlink" Target="https://pubmed.ncbi.nlm.nih.gov/34619232" TargetMode="External"/><Relationship Id="rId57" Type="http://schemas.openxmlformats.org/officeDocument/2006/relationships/hyperlink" Target="https://pubmed.ncbi.nlm.nih.gov/30267437" TargetMode="External"/><Relationship Id="rId106" Type="http://schemas.openxmlformats.org/officeDocument/2006/relationships/hyperlink" Target="https://pubmed.ncbi.nlm.nih.gov/25546405" TargetMode="External"/><Relationship Id="rId127" Type="http://schemas.openxmlformats.org/officeDocument/2006/relationships/hyperlink" Target="https://pubmed.ncbi.nlm.nih.gov/20975043" TargetMode="External"/><Relationship Id="rId10" Type="http://schemas.openxmlformats.org/officeDocument/2006/relationships/endnotes" Target="endnotes.xml"/><Relationship Id="rId31" Type="http://schemas.openxmlformats.org/officeDocument/2006/relationships/hyperlink" Target="https://pubmed.ncbi.nlm.nih.gov/35892674" TargetMode="External"/><Relationship Id="rId52" Type="http://schemas.openxmlformats.org/officeDocument/2006/relationships/hyperlink" Target="https://pubmed.ncbi.nlm.nih.gov/32166423" TargetMode="External"/><Relationship Id="rId73" Type="http://schemas.openxmlformats.org/officeDocument/2006/relationships/hyperlink" Target="https://pubmed.ncbi.nlm.nih.gov/28871260" TargetMode="External"/><Relationship Id="rId78" Type="http://schemas.openxmlformats.org/officeDocument/2006/relationships/hyperlink" Target="https://pubmed.ncbi.nlm.nih.gov/27086869" TargetMode="External"/><Relationship Id="rId94" Type="http://schemas.openxmlformats.org/officeDocument/2006/relationships/hyperlink" Target="https://pubmed.ncbi.nlm.nih.gov/24143883" TargetMode="External"/><Relationship Id="rId99" Type="http://schemas.openxmlformats.org/officeDocument/2006/relationships/hyperlink" Target="https://pubmed.ncbi.nlm.nih.gov/25047402" TargetMode="External"/><Relationship Id="rId101" Type="http://schemas.openxmlformats.org/officeDocument/2006/relationships/hyperlink" Target="https://pubmed.ncbi.nlm.nih.gov/24797170" TargetMode="External"/><Relationship Id="rId122" Type="http://schemas.openxmlformats.org/officeDocument/2006/relationships/hyperlink" Target="https://pubmed.ncbi.nlm.nih.gov/21168497" TargetMode="External"/><Relationship Id="rId143" Type="http://schemas.openxmlformats.org/officeDocument/2006/relationships/hyperlink" Target="https://pubmed.ncbi.nlm.nih.gov/16923851" TargetMode="External"/><Relationship Id="rId148" Type="http://schemas.openxmlformats.org/officeDocument/2006/relationships/hyperlink" Target="https://pubmed.ncbi.nlm.nih.gov/15582138" TargetMode="External"/><Relationship Id="rId164" Type="http://schemas.openxmlformats.org/officeDocument/2006/relationships/hyperlink" Target="https://pubmed.ncbi.nlm.nih.gov/11119419" TargetMode="External"/><Relationship Id="rId169" Type="http://schemas.openxmlformats.org/officeDocument/2006/relationships/hyperlink" Target="https://pubmed.ncbi.nlm.nih.gov/10566898" TargetMode="External"/><Relationship Id="rId185" Type="http://schemas.openxmlformats.org/officeDocument/2006/relationships/hyperlink" Target="https://patents.google.com/patent/WO2022043415A1"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8302482" TargetMode="External"/><Relationship Id="rId26" Type="http://schemas.openxmlformats.org/officeDocument/2006/relationships/hyperlink" Target="https://pubmed.ncbi.nlm.nih.gov/37142568" TargetMode="External"/><Relationship Id="rId47" Type="http://schemas.openxmlformats.org/officeDocument/2006/relationships/hyperlink" Target="https://pubmed.ncbi.nlm.nih.gov/34691039" TargetMode="External"/><Relationship Id="rId68" Type="http://schemas.openxmlformats.org/officeDocument/2006/relationships/hyperlink" Target="https://pubmed.ncbi.nlm.nih.gov/29296848" TargetMode="External"/><Relationship Id="rId89" Type="http://schemas.openxmlformats.org/officeDocument/2006/relationships/hyperlink" Target="https://pubmed.ncbi.nlm.nih.gov/25869505" TargetMode="External"/><Relationship Id="rId112" Type="http://schemas.openxmlformats.org/officeDocument/2006/relationships/hyperlink" Target="https://pubmed.ncbi.nlm.nih.gov/22634347" TargetMode="External"/><Relationship Id="rId133" Type="http://schemas.openxmlformats.org/officeDocument/2006/relationships/hyperlink" Target="https://pubmed.ncbi.nlm.nih.gov/19483089" TargetMode="External"/><Relationship Id="rId154" Type="http://schemas.openxmlformats.org/officeDocument/2006/relationships/hyperlink" Target="https://pubmed.ncbi.nlm.nih.gov/14597975" TargetMode="External"/><Relationship Id="rId175" Type="http://schemas.openxmlformats.org/officeDocument/2006/relationships/hyperlink" Target="https://pubmed.ncbi.nlm.nih.gov/9192790" TargetMode="External"/><Relationship Id="rId16" Type="http://schemas.openxmlformats.org/officeDocument/2006/relationships/hyperlink" Target="https://pubmed.ncbi.nlm.nih.gov/39863732" TargetMode="External"/><Relationship Id="rId37" Type="http://schemas.openxmlformats.org/officeDocument/2006/relationships/hyperlink" Target="https://pubmed.ncbi.nlm.nih.gov/34805494" TargetMode="External"/><Relationship Id="rId58" Type="http://schemas.openxmlformats.org/officeDocument/2006/relationships/hyperlink" Target="https://pubmed.ncbi.nlm.nih.gov/30896088" TargetMode="External"/><Relationship Id="rId79" Type="http://schemas.openxmlformats.org/officeDocument/2006/relationships/hyperlink" Target="https://pubmed.ncbi.nlm.nih.gov/27107267" TargetMode="External"/><Relationship Id="rId102" Type="http://schemas.openxmlformats.org/officeDocument/2006/relationships/hyperlink" Target="https://pubmed.ncbi.nlm.nih.gov/27025741" TargetMode="External"/><Relationship Id="rId123" Type="http://schemas.openxmlformats.org/officeDocument/2006/relationships/hyperlink" Target="https://pubmed.ncbi.nlm.nih.gov/21826209" TargetMode="External"/><Relationship Id="rId144" Type="http://schemas.openxmlformats.org/officeDocument/2006/relationships/hyperlink" Target="https://pubmed.ncbi.nlm.nih.gov/16616848" TargetMode="External"/><Relationship Id="rId90" Type="http://schemas.openxmlformats.org/officeDocument/2006/relationships/hyperlink" Target="https://pubmed.ncbi.nlm.nih.gov/25579751" TargetMode="External"/><Relationship Id="rId165" Type="http://schemas.openxmlformats.org/officeDocument/2006/relationships/hyperlink" Target="https://pubmed.ncbi.nlm.nih.gov/11124060" TargetMode="External"/><Relationship Id="rId186" Type="http://schemas.openxmlformats.org/officeDocument/2006/relationships/hyperlink" Target="https://patents.google.com/patent/WO2019077123A1" TargetMode="External"/><Relationship Id="rId27" Type="http://schemas.openxmlformats.org/officeDocument/2006/relationships/hyperlink" Target="https://pubmed.ncbi.nlm.nih.gov/36250907" TargetMode="External"/><Relationship Id="rId48" Type="http://schemas.openxmlformats.org/officeDocument/2006/relationships/hyperlink" Target="https://pubmed.ncbi.nlm.nih.gov/33093664" TargetMode="External"/><Relationship Id="rId69" Type="http://schemas.openxmlformats.org/officeDocument/2006/relationships/hyperlink" Target="https://pubmed.ncbi.nlm.nih.gov/28623559" TargetMode="External"/><Relationship Id="rId113" Type="http://schemas.openxmlformats.org/officeDocument/2006/relationships/hyperlink" Target="https://pubmed.ncbi.nlm.nih.gov/22674045" TargetMode="External"/><Relationship Id="rId134" Type="http://schemas.openxmlformats.org/officeDocument/2006/relationships/hyperlink" Target="https://pubmed.ncbi.nlm.nih.gov/19529959" TargetMode="External"/><Relationship Id="rId80" Type="http://schemas.openxmlformats.org/officeDocument/2006/relationships/hyperlink" Target="https://pubmed.ncbi.nlm.nih.gov/27059805" TargetMode="External"/><Relationship Id="rId155" Type="http://schemas.openxmlformats.org/officeDocument/2006/relationships/hyperlink" Target="https://pubmed.ncbi.nlm.nih.gov/12825201" TargetMode="External"/><Relationship Id="rId176" Type="http://schemas.openxmlformats.org/officeDocument/2006/relationships/hyperlink" Target="https://pubmed.ncbi.nlm.nih.gov/9019365" TargetMode="External"/><Relationship Id="rId17" Type="http://schemas.openxmlformats.org/officeDocument/2006/relationships/hyperlink" Target="https://pubmed.ncbi.nlm.nih.gov/39389619" TargetMode="External"/><Relationship Id="rId38" Type="http://schemas.openxmlformats.org/officeDocument/2006/relationships/hyperlink" Target="https://pubmed.ncbi.nlm.nih.gov/34737297" TargetMode="External"/><Relationship Id="rId59" Type="http://schemas.openxmlformats.org/officeDocument/2006/relationships/hyperlink" Target="https://pubmed.ncbi.nlm.nih.gov/30267375" TargetMode="External"/><Relationship Id="rId103" Type="http://schemas.openxmlformats.org/officeDocument/2006/relationships/hyperlink" Target="https://pubmed.ncbi.nlm.nih.gov/24484965" TargetMode="External"/><Relationship Id="rId124" Type="http://schemas.openxmlformats.org/officeDocument/2006/relationships/hyperlink" Target="https://pubmed.ncbi.nlm.nih.gov/22046170" TargetMode="External"/><Relationship Id="rId70" Type="http://schemas.openxmlformats.org/officeDocument/2006/relationships/hyperlink" Target="https://pubmed.ncbi.nlm.nih.gov/28429234" TargetMode="External"/><Relationship Id="rId91" Type="http://schemas.openxmlformats.org/officeDocument/2006/relationships/hyperlink" Target="https://pubmed.ncbi.nlm.nih.gov/25370437" TargetMode="External"/><Relationship Id="rId145" Type="http://schemas.openxmlformats.org/officeDocument/2006/relationships/hyperlink" Target="https://pubmed.ncbi.nlm.nih.gov/16455793" TargetMode="External"/><Relationship Id="rId166" Type="http://schemas.openxmlformats.org/officeDocument/2006/relationships/hyperlink" Target="https://pubmed.ncbi.nlm.nih.gov/11021591" TargetMode="External"/><Relationship Id="rId187" Type="http://schemas.openxmlformats.org/officeDocument/2006/relationships/hyperlink" Target="https://patents.google.com/patent/US20160123992A1" TargetMode="External"/><Relationship Id="rId1" Type="http://schemas.openxmlformats.org/officeDocument/2006/relationships/customXml" Target="../customXml/item1.xml"/><Relationship Id="rId28" Type="http://schemas.openxmlformats.org/officeDocument/2006/relationships/hyperlink" Target="https://pubmed.ncbi.nlm.nih.gov/36751013" TargetMode="External"/><Relationship Id="rId49" Type="http://schemas.openxmlformats.org/officeDocument/2006/relationships/hyperlink" Target="https://pubmed.ncbi.nlm.nih.gov/33234960" TargetMode="External"/><Relationship Id="rId114" Type="http://schemas.openxmlformats.org/officeDocument/2006/relationships/hyperlink" Target="https://pubmed.ncbi.nlm.nih.gov/22341036" TargetMode="External"/><Relationship Id="rId60" Type="http://schemas.openxmlformats.org/officeDocument/2006/relationships/hyperlink" Target="https://pubmed.ncbi.nlm.nih.gov/30894198" TargetMode="External"/><Relationship Id="rId81" Type="http://schemas.openxmlformats.org/officeDocument/2006/relationships/hyperlink" Target="https://pubmed.ncbi.nlm.nih.gov/27025255" TargetMode="External"/><Relationship Id="rId135" Type="http://schemas.openxmlformats.org/officeDocument/2006/relationships/hyperlink" Target="https://pubmed.ncbi.nlm.nih.gov/32288392" TargetMode="External"/><Relationship Id="rId156" Type="http://schemas.openxmlformats.org/officeDocument/2006/relationships/hyperlink" Target="https://pubmed.ncbi.nlm.nih.gov/12562393" TargetMode="External"/><Relationship Id="rId177" Type="http://schemas.openxmlformats.org/officeDocument/2006/relationships/hyperlink" Target="https://pubmed.ncbi.nlm.nih.gov/8596039" TargetMode="External"/><Relationship Id="rId18" Type="http://schemas.openxmlformats.org/officeDocument/2006/relationships/hyperlink" Target="https://pubmed.ncbi.nlm.nih.gov/38498839" TargetMode="External"/><Relationship Id="rId39" Type="http://schemas.openxmlformats.org/officeDocument/2006/relationships/hyperlink" Target="https://pubmed.ncbi.nlm.nih.gov/346805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D1163658-44C2-4E38-A3AD-8AF4DADE4898}"/>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AC46C2-8E51-4ABB-8BEE-D0A271B73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12294</Words>
  <Characters>70079</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